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210"/>
        <w:tblpPr w:leftFromText="180" w:rightFromText="180" w:vertAnchor="page" w:horzAnchor="margin" w:tblpX="-176" w:tblpY="691"/>
        <w:tblW w:w="9747" w:type="dxa"/>
        <w:tblLook w:val="04A0" w:firstRow="1" w:lastRow="0" w:firstColumn="1" w:lastColumn="0" w:noHBand="0" w:noVBand="1"/>
      </w:tblPr>
      <w:tblGrid>
        <w:gridCol w:w="1849"/>
        <w:gridCol w:w="7898"/>
      </w:tblGrid>
      <w:tr w:rsidR="00FA3659" w:rsidRPr="00FA3659" w:rsidTr="00FA3659">
        <w:trPr>
          <w:trHeight w:val="415"/>
        </w:trPr>
        <w:tc>
          <w:tcPr>
            <w:tcW w:w="1849" w:type="dxa"/>
            <w:vMerge w:val="restart"/>
          </w:tcPr>
          <w:p w:rsidR="00FA3659" w:rsidRPr="00FA3659" w:rsidRDefault="00FA3659" w:rsidP="00FA3659">
            <w:pPr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  <w:lang w:eastAsia="en-US"/>
              </w:rPr>
            </w:pPr>
            <w:r w:rsidRPr="00FA3659">
              <w:rPr>
                <w:b/>
                <w:noProof/>
                <w:sz w:val="32"/>
                <w:szCs w:val="32"/>
              </w:rPr>
              <w:drawing>
                <wp:inline distT="0" distB="0" distL="0" distR="0" wp14:anchorId="6DAADAB5" wp14:editId="4E953C00">
                  <wp:extent cx="1037394" cy="1075690"/>
                  <wp:effectExtent l="0" t="0" r="0" b="0"/>
                  <wp:docPr id="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2539" cy="1101763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898" w:type="dxa"/>
          </w:tcPr>
          <w:p w:rsidR="00FA3659" w:rsidRPr="00702B06" w:rsidRDefault="00FA3659" w:rsidP="00FA3659">
            <w:pPr>
              <w:spacing w:after="200" w:line="276" w:lineRule="auto"/>
              <w:rPr>
                <w:rFonts w:ascii="Times New Roman" w:hAnsi="Times New Roman"/>
                <w:sz w:val="28"/>
                <w:lang w:eastAsia="en-US"/>
              </w:rPr>
            </w:pPr>
            <w:r w:rsidRPr="00702B06">
              <w:rPr>
                <w:rFonts w:ascii="Times New Roman" w:hAnsi="Times New Roman"/>
                <w:sz w:val="28"/>
                <w:lang w:eastAsia="en-US"/>
              </w:rPr>
              <w:t>Министерство образования и науки Чеченской Республики</w:t>
            </w:r>
          </w:p>
        </w:tc>
      </w:tr>
      <w:tr w:rsidR="00FA3659" w:rsidRPr="00FA3659" w:rsidTr="00FA3659">
        <w:trPr>
          <w:trHeight w:val="688"/>
        </w:trPr>
        <w:tc>
          <w:tcPr>
            <w:tcW w:w="1849" w:type="dxa"/>
            <w:vMerge/>
          </w:tcPr>
          <w:p w:rsidR="00FA3659" w:rsidRPr="00FA3659" w:rsidRDefault="00FA3659" w:rsidP="00FA3659">
            <w:pPr>
              <w:autoSpaceDE w:val="0"/>
              <w:autoSpaceDN w:val="0"/>
              <w:adjustRightInd w:val="0"/>
              <w:jc w:val="center"/>
              <w:rPr>
                <w:noProof/>
                <w:lang w:eastAsia="en-US"/>
              </w:rPr>
            </w:pPr>
          </w:p>
        </w:tc>
        <w:tc>
          <w:tcPr>
            <w:tcW w:w="7898" w:type="dxa"/>
          </w:tcPr>
          <w:p w:rsidR="00FA3659" w:rsidRPr="00702B06" w:rsidRDefault="00FA3659" w:rsidP="00FA3659">
            <w:pPr>
              <w:spacing w:after="200" w:line="276" w:lineRule="auto"/>
              <w:jc w:val="center"/>
              <w:rPr>
                <w:rFonts w:ascii="Times New Roman" w:hAnsi="Times New Roman"/>
                <w:sz w:val="28"/>
                <w:lang w:eastAsia="en-US"/>
              </w:rPr>
            </w:pPr>
            <w:r w:rsidRPr="00702B06">
              <w:rPr>
                <w:rFonts w:ascii="Times New Roman" w:hAnsi="Times New Roman"/>
                <w:sz w:val="28"/>
                <w:lang w:eastAsia="en-US"/>
              </w:rPr>
              <w:t>Государственное бюджетное профессиональное образовательное учреждение</w:t>
            </w:r>
          </w:p>
        </w:tc>
      </w:tr>
      <w:tr w:rsidR="00FA3659" w:rsidRPr="00FA3659" w:rsidTr="00FA3659">
        <w:trPr>
          <w:trHeight w:val="304"/>
        </w:trPr>
        <w:tc>
          <w:tcPr>
            <w:tcW w:w="1849" w:type="dxa"/>
            <w:vMerge/>
          </w:tcPr>
          <w:p w:rsidR="00FA3659" w:rsidRPr="00FA3659" w:rsidRDefault="00FA3659" w:rsidP="00FA3659">
            <w:pPr>
              <w:autoSpaceDE w:val="0"/>
              <w:autoSpaceDN w:val="0"/>
              <w:adjustRightInd w:val="0"/>
              <w:jc w:val="center"/>
              <w:rPr>
                <w:b/>
                <w:sz w:val="32"/>
                <w:szCs w:val="32"/>
                <w:lang w:eastAsia="en-US"/>
              </w:rPr>
            </w:pPr>
          </w:p>
        </w:tc>
        <w:tc>
          <w:tcPr>
            <w:tcW w:w="7898" w:type="dxa"/>
          </w:tcPr>
          <w:p w:rsidR="00FA3659" w:rsidRPr="00702B06" w:rsidRDefault="00FA3659" w:rsidP="00FA3659">
            <w:pPr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Times New Roman" w:hAnsi="Times New Roman"/>
                <w:sz w:val="32"/>
                <w:szCs w:val="32"/>
                <w:lang w:eastAsia="en-US"/>
              </w:rPr>
            </w:pPr>
            <w:r w:rsidRPr="00702B06">
              <w:rPr>
                <w:rFonts w:ascii="Times New Roman" w:hAnsi="Times New Roman"/>
                <w:sz w:val="28"/>
                <w:szCs w:val="32"/>
                <w:lang w:eastAsia="en-US"/>
              </w:rPr>
              <w:t>«Чеченский государственный педагогический колледж»</w:t>
            </w:r>
          </w:p>
        </w:tc>
      </w:tr>
    </w:tbl>
    <w:p w:rsidR="00FA3659" w:rsidRPr="00FA3659" w:rsidRDefault="00FA3659" w:rsidP="00FA3659">
      <w:pPr>
        <w:rPr>
          <w:color w:val="000000"/>
          <w:sz w:val="28"/>
          <w:szCs w:val="22"/>
        </w:rPr>
      </w:pPr>
    </w:p>
    <w:p w:rsidR="00FA3659" w:rsidRDefault="00FA3659" w:rsidP="00FA3659">
      <w:pPr>
        <w:jc w:val="center"/>
        <w:rPr>
          <w:b/>
          <w:color w:val="000000"/>
          <w:sz w:val="22"/>
          <w:szCs w:val="22"/>
        </w:rPr>
      </w:pPr>
      <w:r w:rsidRPr="00FA3659">
        <w:rPr>
          <w:b/>
          <w:color w:val="000000"/>
          <w:sz w:val="22"/>
          <w:szCs w:val="22"/>
        </w:rPr>
        <w:t xml:space="preserve"> </w:t>
      </w:r>
    </w:p>
    <w:p w:rsidR="00FA3659" w:rsidRPr="00FA3659" w:rsidRDefault="00FA3659" w:rsidP="00FA3659">
      <w:pPr>
        <w:jc w:val="center"/>
        <w:rPr>
          <w:color w:val="000000"/>
          <w:sz w:val="28"/>
          <w:szCs w:val="22"/>
        </w:rPr>
      </w:pPr>
    </w:p>
    <w:p w:rsidR="00FA3659" w:rsidRPr="00FA3659" w:rsidRDefault="00FA3659" w:rsidP="00FA3659">
      <w:pPr>
        <w:ind w:left="4962"/>
        <w:jc w:val="right"/>
        <w:rPr>
          <w:color w:val="000000"/>
          <w:sz w:val="28"/>
          <w:szCs w:val="22"/>
        </w:rPr>
      </w:pPr>
      <w:r w:rsidRPr="00FA3659">
        <w:rPr>
          <w:b/>
          <w:color w:val="000000"/>
          <w:sz w:val="22"/>
          <w:szCs w:val="22"/>
        </w:rPr>
        <w:t xml:space="preserve"> </w:t>
      </w:r>
    </w:p>
    <w:p w:rsidR="00E853B0" w:rsidRPr="0025288B" w:rsidRDefault="00FA3659" w:rsidP="00E853B0">
      <w:pPr>
        <w:ind w:left="4962"/>
      </w:pPr>
      <w:r>
        <w:rPr>
          <w:b/>
          <w:color w:val="000000"/>
          <w:sz w:val="22"/>
          <w:szCs w:val="22"/>
        </w:rPr>
        <w:t xml:space="preserve">                </w:t>
      </w:r>
    </w:p>
    <w:tbl>
      <w:tblPr>
        <w:tblW w:w="10031" w:type="dxa"/>
        <w:tblInd w:w="-108" w:type="dxa"/>
        <w:tblLook w:val="00A0" w:firstRow="1" w:lastRow="0" w:firstColumn="1" w:lastColumn="0" w:noHBand="0" w:noVBand="0"/>
      </w:tblPr>
      <w:tblGrid>
        <w:gridCol w:w="10031"/>
      </w:tblGrid>
      <w:tr w:rsidR="00E853B0" w:rsidRPr="00E853B0" w:rsidTr="000A1615">
        <w:tc>
          <w:tcPr>
            <w:tcW w:w="10031" w:type="dxa"/>
          </w:tcPr>
          <w:p w:rsidR="00E853B0" w:rsidRPr="00E853B0" w:rsidRDefault="00E853B0" w:rsidP="00702B0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5775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9" w:lineRule="auto"/>
              <w:ind w:left="5634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E853B0">
              <w:rPr>
                <w:rFonts w:eastAsia="Microsoft Sans Serif"/>
                <w:caps/>
                <w:color w:val="000000"/>
                <w:sz w:val="28"/>
                <w:szCs w:val="28"/>
              </w:rPr>
              <w:t>утверждЕНА</w:t>
            </w:r>
          </w:p>
        </w:tc>
      </w:tr>
      <w:tr w:rsidR="00E853B0" w:rsidRPr="00E853B0" w:rsidTr="000A1615">
        <w:tc>
          <w:tcPr>
            <w:tcW w:w="10031" w:type="dxa"/>
          </w:tcPr>
          <w:p w:rsidR="00E853B0" w:rsidRPr="00E853B0" w:rsidRDefault="00E853B0" w:rsidP="00702B0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5775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9" w:lineRule="auto"/>
              <w:ind w:left="5634"/>
              <w:rPr>
                <w:rFonts w:eastAsia="Microsoft Sans Serif"/>
                <w:color w:val="000000"/>
                <w:sz w:val="28"/>
                <w:szCs w:val="28"/>
              </w:rPr>
            </w:pPr>
            <w:r w:rsidRPr="00E853B0">
              <w:rPr>
                <w:rFonts w:eastAsia="Microsoft Sans Serif"/>
                <w:color w:val="000000"/>
                <w:sz w:val="28"/>
                <w:szCs w:val="28"/>
              </w:rPr>
              <w:t>приказом директора</w:t>
            </w:r>
          </w:p>
          <w:p w:rsidR="00E853B0" w:rsidRPr="00E853B0" w:rsidRDefault="00E853B0" w:rsidP="00702B0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5775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9" w:lineRule="auto"/>
              <w:ind w:left="5634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  <w:r w:rsidRPr="00E853B0">
              <w:rPr>
                <w:rFonts w:eastAsia="Microsoft Sans Serif"/>
                <w:caps/>
                <w:color w:val="000000"/>
                <w:sz w:val="28"/>
                <w:szCs w:val="28"/>
              </w:rPr>
              <w:t>гбпоу «Чгпк»</w:t>
            </w:r>
          </w:p>
        </w:tc>
      </w:tr>
      <w:tr w:rsidR="00E853B0" w:rsidRPr="00E853B0" w:rsidTr="000A1615">
        <w:tc>
          <w:tcPr>
            <w:tcW w:w="10031" w:type="dxa"/>
          </w:tcPr>
          <w:p w:rsidR="00E853B0" w:rsidRPr="00E853B0" w:rsidRDefault="00E853B0" w:rsidP="00702B0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5775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9" w:lineRule="auto"/>
              <w:ind w:left="5634"/>
              <w:rPr>
                <w:rFonts w:eastAsia="Microsoft Sans Serif"/>
                <w:color w:val="000000"/>
                <w:spacing w:val="-2"/>
                <w:sz w:val="28"/>
                <w:szCs w:val="28"/>
              </w:rPr>
            </w:pPr>
            <w:r w:rsidRPr="00E853B0">
              <w:rPr>
                <w:rFonts w:eastAsia="Microsoft Sans Serif"/>
                <w:caps/>
                <w:color w:val="000000"/>
                <w:sz w:val="28"/>
                <w:szCs w:val="28"/>
              </w:rPr>
              <w:t>№ 45/1-</w:t>
            </w:r>
            <w:r w:rsidRPr="00E853B0">
              <w:rPr>
                <w:rFonts w:eastAsia="Microsoft Sans Serif"/>
                <w:color w:val="000000"/>
                <w:sz w:val="28"/>
                <w:szCs w:val="28"/>
              </w:rPr>
              <w:t>од</w:t>
            </w:r>
            <w:r w:rsidRPr="00E853B0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 </w:t>
            </w:r>
            <w:r w:rsidRPr="00E853B0">
              <w:rPr>
                <w:rFonts w:eastAsia="Microsoft Sans Serif"/>
                <w:color w:val="000000"/>
                <w:sz w:val="28"/>
                <w:szCs w:val="28"/>
              </w:rPr>
              <w:t xml:space="preserve">от </w:t>
            </w:r>
            <w:r w:rsidRPr="00E853B0">
              <w:rPr>
                <w:rFonts w:eastAsia="Microsoft Sans Serif"/>
                <w:caps/>
                <w:color w:val="000000"/>
                <w:sz w:val="28"/>
                <w:szCs w:val="28"/>
              </w:rPr>
              <w:t xml:space="preserve">26.04.2023 </w:t>
            </w:r>
            <w:r w:rsidRPr="00E853B0">
              <w:rPr>
                <w:rFonts w:eastAsia="Microsoft Sans Serif"/>
                <w:color w:val="000000"/>
                <w:sz w:val="28"/>
                <w:szCs w:val="28"/>
              </w:rPr>
              <w:t>г.</w:t>
            </w:r>
          </w:p>
          <w:p w:rsidR="00E853B0" w:rsidRPr="00E853B0" w:rsidRDefault="00E853B0" w:rsidP="00702B06">
            <w:pPr>
              <w:widowControl w:val="0"/>
              <w:tabs>
                <w:tab w:val="left" w:pos="916"/>
                <w:tab w:val="left" w:pos="2748"/>
                <w:tab w:val="left" w:pos="3664"/>
                <w:tab w:val="left" w:pos="4580"/>
                <w:tab w:val="left" w:pos="5496"/>
                <w:tab w:val="left" w:pos="5775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line="259" w:lineRule="auto"/>
              <w:ind w:left="5634"/>
              <w:rPr>
                <w:rFonts w:eastAsia="Microsoft Sans Serif"/>
                <w:caps/>
                <w:color w:val="000000"/>
                <w:sz w:val="28"/>
                <w:szCs w:val="28"/>
              </w:rPr>
            </w:pPr>
          </w:p>
        </w:tc>
      </w:tr>
    </w:tbl>
    <w:p w:rsidR="0025288B" w:rsidRPr="0025288B" w:rsidRDefault="0025288B" w:rsidP="00E853B0">
      <w:pPr>
        <w:ind w:left="4962"/>
      </w:pPr>
    </w:p>
    <w:p w:rsidR="0025288B" w:rsidRDefault="0025288B" w:rsidP="0025288B">
      <w:pPr>
        <w:shd w:val="clear" w:color="auto" w:fill="FFFFFF"/>
        <w:jc w:val="center"/>
      </w:pPr>
    </w:p>
    <w:p w:rsidR="00FA3659" w:rsidRPr="0025288B" w:rsidRDefault="00FA3659" w:rsidP="0025288B">
      <w:pPr>
        <w:shd w:val="clear" w:color="auto" w:fill="FFFFFF"/>
        <w:jc w:val="center"/>
      </w:pPr>
    </w:p>
    <w:p w:rsidR="0025288B" w:rsidRPr="0025288B" w:rsidRDefault="0025288B" w:rsidP="0025288B">
      <w:pPr>
        <w:shd w:val="clear" w:color="auto" w:fill="FFFFFF"/>
        <w:jc w:val="center"/>
      </w:pPr>
    </w:p>
    <w:p w:rsidR="00FA3659" w:rsidRPr="00FA3659" w:rsidRDefault="00FA3659" w:rsidP="00702B06">
      <w:pPr>
        <w:tabs>
          <w:tab w:val="left" w:pos="1545"/>
          <w:tab w:val="center" w:pos="4677"/>
        </w:tabs>
        <w:spacing w:line="360" w:lineRule="auto"/>
        <w:jc w:val="center"/>
        <w:rPr>
          <w:color w:val="000000"/>
          <w:sz w:val="28"/>
          <w:szCs w:val="28"/>
        </w:rPr>
      </w:pPr>
      <w:r w:rsidRPr="00FA3659">
        <w:rPr>
          <w:color w:val="000000"/>
          <w:sz w:val="28"/>
          <w:szCs w:val="28"/>
        </w:rPr>
        <w:t>ОСНОВНАЯ ОБРАЗОВАТЕЛЬНАЯ ПРОГРАММА</w:t>
      </w:r>
    </w:p>
    <w:p w:rsidR="00FA3659" w:rsidRDefault="00FA3659" w:rsidP="00702B06">
      <w:pPr>
        <w:spacing w:line="360" w:lineRule="auto"/>
        <w:jc w:val="center"/>
        <w:rPr>
          <w:color w:val="000000"/>
          <w:sz w:val="28"/>
          <w:szCs w:val="28"/>
        </w:rPr>
      </w:pPr>
      <w:r w:rsidRPr="00FA3659">
        <w:rPr>
          <w:color w:val="000000"/>
          <w:sz w:val="28"/>
          <w:szCs w:val="28"/>
        </w:rPr>
        <w:t>СРЕДНЕГО ПРОФЕССИОНАЛЬНОГО ОБРАЗОВАНИЯ</w:t>
      </w:r>
    </w:p>
    <w:p w:rsidR="00702B06" w:rsidRPr="00FA3659" w:rsidRDefault="00702B06" w:rsidP="00702B06">
      <w:pPr>
        <w:spacing w:line="360" w:lineRule="auto"/>
        <w:jc w:val="center"/>
        <w:rPr>
          <w:b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>ПО СПЕЦИАЛЬНОСТИ</w:t>
      </w:r>
    </w:p>
    <w:p w:rsidR="00741CC5" w:rsidRPr="00E853B0" w:rsidRDefault="00741CC5" w:rsidP="00702B06">
      <w:pPr>
        <w:spacing w:line="360" w:lineRule="auto"/>
        <w:jc w:val="center"/>
        <w:rPr>
          <w:i/>
          <w:iCs/>
          <w:color w:val="000000"/>
          <w:sz w:val="28"/>
          <w:szCs w:val="28"/>
        </w:rPr>
      </w:pPr>
      <w:r w:rsidRPr="00E853B0">
        <w:rPr>
          <w:color w:val="000000"/>
          <w:sz w:val="28"/>
          <w:szCs w:val="28"/>
        </w:rPr>
        <w:t>38.02.01 ЭКОНОМИКА И БУХГАЛТЕРСКИЙ УЧЕТ (ПО ОТРАСЛЯМ)</w:t>
      </w:r>
    </w:p>
    <w:p w:rsidR="00FA3659" w:rsidRPr="00FA3659" w:rsidRDefault="00FA3659" w:rsidP="00702B06">
      <w:pPr>
        <w:spacing w:line="360" w:lineRule="auto"/>
        <w:jc w:val="center"/>
        <w:rPr>
          <w:color w:val="000000"/>
          <w:sz w:val="28"/>
          <w:szCs w:val="28"/>
          <w:u w:val="single"/>
        </w:rPr>
      </w:pPr>
    </w:p>
    <w:p w:rsidR="00FA3659" w:rsidRPr="00FA3659" w:rsidRDefault="00FA3659" w:rsidP="00702B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rFonts w:eastAsia="Calibri"/>
          <w:bCs/>
          <w:color w:val="000000"/>
          <w:spacing w:val="-2"/>
          <w:u w:val="single"/>
        </w:rPr>
      </w:pPr>
    </w:p>
    <w:p w:rsidR="00FA3659" w:rsidRPr="00FA3659" w:rsidRDefault="00FA3659" w:rsidP="00702B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sz w:val="28"/>
          <w:szCs w:val="28"/>
        </w:rPr>
      </w:pPr>
      <w:r w:rsidRPr="00FA3659">
        <w:rPr>
          <w:sz w:val="28"/>
          <w:szCs w:val="28"/>
        </w:rPr>
        <w:t>РАБОЧАЯ ПРОГРАММА УЧЕБНОЙ ДИСЦИПЛИНЫ</w:t>
      </w:r>
    </w:p>
    <w:p w:rsidR="00FA3659" w:rsidRPr="00FA3659" w:rsidRDefault="00FA3659" w:rsidP="00702B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ОГСЭ.02</w:t>
      </w:r>
      <w:r w:rsidRPr="00FA3659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ИСТОРИЯ</w:t>
      </w:r>
    </w:p>
    <w:p w:rsidR="00FA3659" w:rsidRPr="00FA3659" w:rsidRDefault="00FA3659" w:rsidP="00702B0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360" w:lineRule="auto"/>
        <w:jc w:val="center"/>
        <w:rPr>
          <w:bCs/>
          <w:sz w:val="28"/>
          <w:szCs w:val="28"/>
        </w:rPr>
      </w:pPr>
    </w:p>
    <w:p w:rsidR="0025288B" w:rsidRPr="0025288B" w:rsidRDefault="0025288B" w:rsidP="0025288B"/>
    <w:p w:rsidR="0025288B" w:rsidRPr="0025288B" w:rsidRDefault="0025288B" w:rsidP="0025288B"/>
    <w:p w:rsidR="0025288B" w:rsidRDefault="0025288B" w:rsidP="0025288B"/>
    <w:p w:rsidR="00FA3659" w:rsidRDefault="00FA3659" w:rsidP="0025288B"/>
    <w:p w:rsidR="00FA3659" w:rsidRDefault="00FA3659" w:rsidP="0025288B"/>
    <w:p w:rsidR="00FA3659" w:rsidRDefault="00FA3659" w:rsidP="0025288B"/>
    <w:p w:rsidR="00FA3659" w:rsidRDefault="00FA3659" w:rsidP="0025288B"/>
    <w:p w:rsidR="00FA3659" w:rsidRDefault="00FA3659" w:rsidP="0025288B"/>
    <w:p w:rsidR="00FA3659" w:rsidRPr="0025288B" w:rsidRDefault="00FA3659" w:rsidP="0025288B"/>
    <w:p w:rsidR="0025288B" w:rsidRPr="0025288B" w:rsidRDefault="0025288B" w:rsidP="0025288B"/>
    <w:p w:rsidR="0025288B" w:rsidRPr="0025288B" w:rsidRDefault="0025288B" w:rsidP="0025288B"/>
    <w:p w:rsidR="00E853B0" w:rsidRPr="0025288B" w:rsidRDefault="00E853B0" w:rsidP="0025288B"/>
    <w:p w:rsidR="0025288B" w:rsidRPr="00FA3659" w:rsidRDefault="0025288B" w:rsidP="0025288B"/>
    <w:p w:rsidR="0025288B" w:rsidRPr="00702B06" w:rsidRDefault="0025288B" w:rsidP="00E853B0">
      <w:pPr>
        <w:jc w:val="center"/>
        <w:rPr>
          <w:sz w:val="28"/>
          <w:szCs w:val="28"/>
        </w:rPr>
      </w:pPr>
      <w:r w:rsidRPr="00702B06">
        <w:rPr>
          <w:sz w:val="28"/>
          <w:szCs w:val="28"/>
        </w:rPr>
        <w:t>Грозный</w:t>
      </w:r>
      <w:r w:rsidR="00702B06" w:rsidRPr="00702B06">
        <w:rPr>
          <w:sz w:val="28"/>
          <w:szCs w:val="28"/>
        </w:rPr>
        <w:t xml:space="preserve"> </w:t>
      </w:r>
      <w:r w:rsidR="00E853B0" w:rsidRPr="00702B06">
        <w:rPr>
          <w:sz w:val="28"/>
          <w:szCs w:val="28"/>
        </w:rPr>
        <w:t xml:space="preserve">- 2023 </w:t>
      </w:r>
      <w:r w:rsidR="00FA3659" w:rsidRPr="00702B06">
        <w:rPr>
          <w:sz w:val="28"/>
          <w:szCs w:val="28"/>
        </w:rPr>
        <w:t>г.</w:t>
      </w:r>
    </w:p>
    <w:p w:rsidR="0025288B" w:rsidRDefault="0025288B" w:rsidP="0025288B">
      <w:pPr>
        <w:rPr>
          <w:sz w:val="20"/>
          <w:szCs w:val="20"/>
        </w:rPr>
      </w:pPr>
    </w:p>
    <w:tbl>
      <w:tblPr>
        <w:tblW w:w="10232" w:type="dxa"/>
        <w:tblInd w:w="-847" w:type="dxa"/>
        <w:tblLook w:val="00A0" w:firstRow="1" w:lastRow="0" w:firstColumn="1" w:lastColumn="0" w:noHBand="0" w:noVBand="0"/>
      </w:tblPr>
      <w:tblGrid>
        <w:gridCol w:w="5103"/>
        <w:gridCol w:w="5129"/>
      </w:tblGrid>
      <w:tr w:rsidR="00E853B0" w:rsidRPr="000A33A4" w:rsidTr="000A1615">
        <w:trPr>
          <w:trHeight w:val="4820"/>
        </w:trPr>
        <w:tc>
          <w:tcPr>
            <w:tcW w:w="5103" w:type="dxa"/>
          </w:tcPr>
          <w:p w:rsidR="00E853B0" w:rsidRPr="000A33A4" w:rsidRDefault="00E853B0" w:rsidP="001A2347">
            <w:pPr>
              <w:autoSpaceDE w:val="0"/>
              <w:autoSpaceDN w:val="0"/>
              <w:adjustRightInd w:val="0"/>
              <w:spacing w:line="237" w:lineRule="auto"/>
              <w:ind w:left="556" w:right="142"/>
            </w:pPr>
            <w:r w:rsidRPr="000A33A4">
              <w:lastRenderedPageBreak/>
              <w:t xml:space="preserve">Рабочая программа рассмотрена и одобрена </w:t>
            </w:r>
          </w:p>
          <w:p w:rsidR="00E853B0" w:rsidRPr="000A33A4" w:rsidRDefault="00E853B0" w:rsidP="001A2347">
            <w:pPr>
              <w:autoSpaceDE w:val="0"/>
              <w:autoSpaceDN w:val="0"/>
              <w:adjustRightInd w:val="0"/>
              <w:spacing w:line="237" w:lineRule="auto"/>
              <w:ind w:left="556" w:right="142"/>
              <w:jc w:val="both"/>
            </w:pPr>
            <w:r w:rsidRPr="000A33A4">
              <w:t>ПЦК</w:t>
            </w:r>
            <w:r w:rsidR="00053B97">
              <w:t> </w:t>
            </w:r>
            <w:r w:rsidRPr="000A33A4">
              <w:t>«Общие</w:t>
            </w:r>
            <w:r w:rsidR="00053B97">
              <w:t> </w:t>
            </w:r>
            <w:r w:rsidRPr="000A33A4">
              <w:t>гуманитарные</w:t>
            </w:r>
            <w:r w:rsidR="00053B97">
              <w:t> </w:t>
            </w:r>
            <w:r w:rsidRPr="000A33A4">
              <w:t xml:space="preserve">и социально-экономические, естественнонаучные дисциплины» </w:t>
            </w:r>
          </w:p>
          <w:p w:rsidR="00E853B0" w:rsidRPr="000A33A4" w:rsidRDefault="00E853B0" w:rsidP="001A2347">
            <w:pPr>
              <w:autoSpaceDE w:val="0"/>
              <w:autoSpaceDN w:val="0"/>
              <w:adjustRightInd w:val="0"/>
              <w:spacing w:line="237" w:lineRule="auto"/>
              <w:ind w:left="556" w:right="142"/>
              <w:jc w:val="both"/>
            </w:pPr>
            <w:r w:rsidRPr="000A33A4">
              <w:t>Протокол № 9 от 25.04.2023</w:t>
            </w:r>
            <w:r w:rsidR="00831F32">
              <w:t>г.</w:t>
            </w:r>
          </w:p>
          <w:p w:rsidR="00E853B0" w:rsidRPr="000A33A4" w:rsidRDefault="00E853B0" w:rsidP="00053B97">
            <w:pPr>
              <w:autoSpaceDE w:val="0"/>
              <w:autoSpaceDN w:val="0"/>
              <w:adjustRightInd w:val="0"/>
              <w:spacing w:line="237" w:lineRule="auto"/>
              <w:ind w:left="556" w:right="142"/>
              <w:jc w:val="both"/>
            </w:pPr>
            <w:r w:rsidRPr="000A33A4">
              <w:t>Председатель ПЦК</w:t>
            </w:r>
            <w:r w:rsidR="00053B97">
              <w:t xml:space="preserve"> </w:t>
            </w:r>
            <w:r w:rsidR="00702B06" w:rsidRPr="000A33A4">
              <w:t>З.А</w:t>
            </w:r>
            <w:r w:rsidRPr="000A33A4">
              <w:t>.</w:t>
            </w:r>
            <w:r w:rsidR="00702B06" w:rsidRPr="000A33A4">
              <w:t xml:space="preserve"> </w:t>
            </w:r>
            <w:r w:rsidRPr="000A33A4">
              <w:t>Уциева</w:t>
            </w:r>
          </w:p>
          <w:p w:rsidR="00E853B0" w:rsidRPr="000A33A4" w:rsidRDefault="00E853B0" w:rsidP="000A16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</w:p>
        </w:tc>
        <w:tc>
          <w:tcPr>
            <w:tcW w:w="5129" w:type="dxa"/>
          </w:tcPr>
          <w:p w:rsidR="00053B97" w:rsidRPr="00053B97" w:rsidRDefault="00053B97" w:rsidP="00053B9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u w:val="single"/>
              </w:rPr>
            </w:pPr>
            <w:r w:rsidRPr="00053B97">
              <w:t>Рабочая программа учебной дисциплины разработана по специальности 38.02.01 Экономика и бухгалтерский учет (по отраслям), на основе Федерального государственного образовательного стандарта, утвержденного приказом Министерства образования и науки Российской Федерации от 05 ф</w:t>
            </w:r>
            <w:r>
              <w:t xml:space="preserve">евраля 2018 г. N 69 (ред. от 01 </w:t>
            </w:r>
            <w:r w:rsidRPr="00053B97">
              <w:t xml:space="preserve">сентября 2022г). </w:t>
            </w:r>
            <w:bookmarkStart w:id="0" w:name="_GoBack"/>
            <w:bookmarkEnd w:id="0"/>
          </w:p>
          <w:p w:rsidR="00E853B0" w:rsidRPr="000A33A4" w:rsidRDefault="00E853B0" w:rsidP="000A1615">
            <w:pPr>
              <w:autoSpaceDE w:val="0"/>
              <w:autoSpaceDN w:val="0"/>
              <w:adjustRightInd w:val="0"/>
              <w:contextualSpacing/>
              <w:jc w:val="both"/>
              <w:rPr>
                <w:rFonts w:cs="Arial"/>
              </w:rPr>
            </w:pPr>
          </w:p>
          <w:p w:rsidR="00E853B0" w:rsidRPr="000A33A4" w:rsidRDefault="00E853B0" w:rsidP="000A1615">
            <w:pPr>
              <w:autoSpaceDE w:val="0"/>
              <w:autoSpaceDN w:val="0"/>
              <w:adjustRightInd w:val="0"/>
              <w:contextualSpacing/>
              <w:jc w:val="both"/>
              <w:rPr>
                <w:rFonts w:cs="Arial"/>
              </w:rPr>
            </w:pPr>
          </w:p>
          <w:p w:rsidR="00E853B0" w:rsidRPr="000A33A4" w:rsidRDefault="00E853B0" w:rsidP="000A1615">
            <w:r w:rsidRPr="000A33A4">
              <w:t>СОГЛАСОВАНА</w:t>
            </w:r>
          </w:p>
          <w:p w:rsidR="00E853B0" w:rsidRPr="000A33A4" w:rsidRDefault="00E853B0" w:rsidP="000A1615">
            <w:r w:rsidRPr="000A33A4">
              <w:t>Заместитель директора по УР</w:t>
            </w:r>
          </w:p>
          <w:p w:rsidR="00E853B0" w:rsidRPr="000A33A4" w:rsidRDefault="00E853B0" w:rsidP="000A1615">
            <w:r w:rsidRPr="000A33A4">
              <w:t>Я.М. Басаев</w:t>
            </w:r>
          </w:p>
          <w:p w:rsidR="00E853B0" w:rsidRPr="000A33A4" w:rsidRDefault="00E853B0" w:rsidP="000A161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 w:rsidRPr="000A33A4">
              <w:t>25.04.2023</w:t>
            </w:r>
            <w:r w:rsidR="00831F32">
              <w:t>г.</w:t>
            </w:r>
          </w:p>
        </w:tc>
      </w:tr>
    </w:tbl>
    <w:p w:rsidR="00E853B0" w:rsidRPr="000A33A4" w:rsidRDefault="00E853B0" w:rsidP="00E853B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/>
        </w:rPr>
      </w:pPr>
    </w:p>
    <w:p w:rsidR="00E853B0" w:rsidRPr="000A33A4" w:rsidRDefault="00E853B0" w:rsidP="00E853B0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rFonts w:eastAsia="Calibri"/>
        </w:rPr>
      </w:pPr>
    </w:p>
    <w:p w:rsidR="00E853B0" w:rsidRPr="000A33A4" w:rsidRDefault="00E853B0" w:rsidP="000A33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rPr>
          <w:rFonts w:eastAsia="Calibri"/>
          <w:u w:val="single"/>
        </w:rPr>
      </w:pPr>
      <w:r w:rsidRPr="000A33A4">
        <w:rPr>
          <w:rFonts w:eastAsia="Calibri"/>
        </w:rPr>
        <w:t xml:space="preserve">Рабочая программа </w:t>
      </w:r>
      <w:r w:rsidRPr="000A33A4">
        <w:rPr>
          <w:rFonts w:eastAsia="Calibri"/>
          <w:spacing w:val="-3"/>
        </w:rPr>
        <w:t xml:space="preserve">учебной дисциплины </w:t>
      </w:r>
      <w:r w:rsidRPr="000A33A4">
        <w:rPr>
          <w:bCs/>
        </w:rPr>
        <w:t>ОГСЭ.02. История</w:t>
      </w:r>
      <w:r w:rsidR="000A33A4" w:rsidRPr="000A33A4">
        <w:rPr>
          <w:rFonts w:eastAsia="Calibri"/>
          <w:iCs/>
        </w:rPr>
        <w:t xml:space="preserve"> разработана на основе требований Федерального государственного образовательного стандарта (ФГОС) среднего профессионального образования (СПО)</w:t>
      </w:r>
      <w:r w:rsidR="000A33A4">
        <w:rPr>
          <w:rFonts w:eastAsia="Calibri"/>
          <w:iCs/>
        </w:rPr>
        <w:t xml:space="preserve"> </w:t>
      </w:r>
      <w:r w:rsidRPr="000A33A4">
        <w:rPr>
          <w:rFonts w:eastAsia="Calibri"/>
        </w:rPr>
        <w:t>для специальности 38.02.01 Экономика и бухгалтерский учет (по отраслям).</w:t>
      </w:r>
    </w:p>
    <w:p w:rsidR="00E853B0" w:rsidRPr="000A33A4" w:rsidRDefault="00E853B0" w:rsidP="000A33A4">
      <w:pPr>
        <w:autoSpaceDE w:val="0"/>
        <w:autoSpaceDN w:val="0"/>
        <w:adjustRightInd w:val="0"/>
        <w:spacing w:line="276" w:lineRule="auto"/>
        <w:ind w:left="-426"/>
        <w:contextualSpacing/>
        <w:rPr>
          <w:rFonts w:cs="Arial"/>
        </w:rPr>
      </w:pPr>
    </w:p>
    <w:p w:rsidR="00E853B0" w:rsidRPr="000A33A4" w:rsidRDefault="00E853B0" w:rsidP="00E853B0">
      <w:pPr>
        <w:autoSpaceDE w:val="0"/>
        <w:autoSpaceDN w:val="0"/>
        <w:adjustRightInd w:val="0"/>
        <w:ind w:left="-426"/>
        <w:contextualSpacing/>
        <w:jc w:val="both"/>
        <w:rPr>
          <w:rFonts w:cs="Arial"/>
        </w:rPr>
      </w:pPr>
    </w:p>
    <w:p w:rsidR="00E853B0" w:rsidRPr="000A33A4" w:rsidRDefault="00E853B0" w:rsidP="00E67544">
      <w:pPr>
        <w:autoSpaceDE w:val="0"/>
        <w:autoSpaceDN w:val="0"/>
        <w:adjustRightInd w:val="0"/>
        <w:contextualSpacing/>
        <w:jc w:val="both"/>
        <w:rPr>
          <w:rFonts w:eastAsia="Calibri"/>
          <w:lang w:eastAsia="en-US"/>
        </w:rPr>
      </w:pPr>
      <w:r w:rsidRPr="000A33A4">
        <w:rPr>
          <w:rFonts w:cs="Arial"/>
        </w:rPr>
        <w:t>Организация-разработчик</w:t>
      </w:r>
      <w:r w:rsidRPr="000A33A4">
        <w:rPr>
          <w:rFonts w:cs="Arial"/>
          <w:b/>
        </w:rPr>
        <w:t>:</w:t>
      </w:r>
      <w:r w:rsidRPr="000A33A4">
        <w:rPr>
          <w:rFonts w:cs="Arial"/>
        </w:rPr>
        <w:t xml:space="preserve"> ГБПОУ </w:t>
      </w:r>
      <w:r w:rsidRPr="000A33A4">
        <w:rPr>
          <w:rFonts w:eastAsia="Calibri"/>
          <w:lang w:eastAsia="en-US"/>
        </w:rPr>
        <w:t>«Чеченский государственный педагогический колледж»</w:t>
      </w:r>
      <w:r w:rsidRPr="000A33A4">
        <w:rPr>
          <w:rFonts w:eastAsia="Calibri"/>
          <w:u w:val="single" w:color="000000"/>
          <w:lang w:eastAsia="en-US"/>
        </w:rPr>
        <w:t xml:space="preserve"> </w:t>
      </w:r>
      <w:r w:rsidRPr="000A33A4">
        <w:rPr>
          <w:rFonts w:eastAsia="Calibri"/>
          <w:lang w:eastAsia="en-US"/>
        </w:rPr>
        <w:t xml:space="preserve"> </w:t>
      </w:r>
    </w:p>
    <w:p w:rsidR="00E853B0" w:rsidRPr="000A33A4" w:rsidRDefault="00E853B0" w:rsidP="00E67544">
      <w:pPr>
        <w:autoSpaceDE w:val="0"/>
        <w:autoSpaceDN w:val="0"/>
        <w:adjustRightInd w:val="0"/>
        <w:contextualSpacing/>
        <w:jc w:val="both"/>
        <w:rPr>
          <w:rFonts w:eastAsia="Calibri"/>
          <w:lang w:eastAsia="en-US"/>
        </w:rPr>
      </w:pPr>
    </w:p>
    <w:p w:rsidR="00E853B0" w:rsidRPr="000A33A4" w:rsidRDefault="00E853B0" w:rsidP="00E67544">
      <w:pPr>
        <w:autoSpaceDE w:val="0"/>
        <w:autoSpaceDN w:val="0"/>
        <w:adjustRightInd w:val="0"/>
        <w:contextualSpacing/>
        <w:jc w:val="both"/>
        <w:rPr>
          <w:rFonts w:eastAsia="Calibri"/>
          <w:lang w:eastAsia="en-US"/>
        </w:rPr>
      </w:pPr>
    </w:p>
    <w:tbl>
      <w:tblPr>
        <w:tblW w:w="9881" w:type="dxa"/>
        <w:tblInd w:w="-56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10"/>
        <w:gridCol w:w="7471"/>
      </w:tblGrid>
      <w:tr w:rsidR="00E853B0" w:rsidRPr="000A33A4" w:rsidTr="00E67544">
        <w:trPr>
          <w:trHeight w:val="740"/>
        </w:trPr>
        <w:tc>
          <w:tcPr>
            <w:tcW w:w="2410" w:type="dxa"/>
          </w:tcPr>
          <w:p w:rsidR="00E853B0" w:rsidRPr="000A33A4" w:rsidRDefault="00E853B0" w:rsidP="00E67544">
            <w:pPr>
              <w:spacing w:after="43"/>
              <w:ind w:firstLine="570"/>
            </w:pPr>
            <w:r w:rsidRPr="000A33A4">
              <w:t>Разработчик:</w:t>
            </w:r>
          </w:p>
        </w:tc>
        <w:tc>
          <w:tcPr>
            <w:tcW w:w="7471" w:type="dxa"/>
          </w:tcPr>
          <w:p w:rsidR="00E853B0" w:rsidRPr="000A33A4" w:rsidRDefault="000A33A4" w:rsidP="00E6754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  <w:r>
              <w:t>Преподаватель</w:t>
            </w:r>
            <w:r w:rsidR="00E853B0" w:rsidRPr="000A33A4">
              <w:t xml:space="preserve"> ГБПОУ </w:t>
            </w:r>
            <w:r>
              <w:t xml:space="preserve"> «ЧГПК» Великанова Е.В.</w:t>
            </w:r>
          </w:p>
        </w:tc>
      </w:tr>
    </w:tbl>
    <w:p w:rsidR="00E853B0" w:rsidRPr="000A33A4" w:rsidRDefault="00E853B0" w:rsidP="00E853B0">
      <w:pPr>
        <w:spacing w:after="800"/>
        <w:ind w:left="284"/>
        <w:rPr>
          <w:b/>
          <w:bCs/>
        </w:rPr>
      </w:pPr>
    </w:p>
    <w:p w:rsidR="0068588F" w:rsidRPr="0068588F" w:rsidRDefault="0068588F" w:rsidP="0068588F">
      <w:pPr>
        <w:spacing w:after="160" w:line="256" w:lineRule="auto"/>
        <w:rPr>
          <w:rFonts w:ascii="Calibri" w:eastAsia="Calibri" w:hAnsi="Calibri"/>
          <w:sz w:val="28"/>
          <w:szCs w:val="28"/>
          <w:lang w:eastAsia="en-US"/>
        </w:rPr>
      </w:pPr>
    </w:p>
    <w:p w:rsidR="0068588F" w:rsidRDefault="0068588F" w:rsidP="0025288B">
      <w:pPr>
        <w:rPr>
          <w:sz w:val="20"/>
          <w:szCs w:val="20"/>
        </w:rPr>
      </w:pPr>
    </w:p>
    <w:p w:rsidR="0068588F" w:rsidRDefault="0068588F" w:rsidP="0025288B">
      <w:pPr>
        <w:rPr>
          <w:sz w:val="20"/>
          <w:szCs w:val="20"/>
        </w:rPr>
      </w:pPr>
    </w:p>
    <w:p w:rsidR="0068588F" w:rsidRDefault="0068588F" w:rsidP="0025288B">
      <w:pPr>
        <w:rPr>
          <w:sz w:val="20"/>
          <w:szCs w:val="20"/>
        </w:rPr>
      </w:pPr>
    </w:p>
    <w:p w:rsidR="0025288B" w:rsidRPr="0025288B" w:rsidRDefault="0025288B" w:rsidP="0025288B">
      <w:pPr>
        <w:spacing w:line="276" w:lineRule="auto"/>
        <w:ind w:left="-284"/>
        <w:rPr>
          <w:rFonts w:eastAsia="Calibri"/>
          <w:sz w:val="28"/>
          <w:szCs w:val="28"/>
          <w:lang w:eastAsia="en-US"/>
        </w:rPr>
      </w:pPr>
    </w:p>
    <w:p w:rsidR="0025288B" w:rsidRPr="0025288B" w:rsidRDefault="0025288B" w:rsidP="0025288B">
      <w:pPr>
        <w:spacing w:line="276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25288B" w:rsidRPr="0025288B" w:rsidRDefault="0025288B" w:rsidP="0025288B">
      <w:pPr>
        <w:spacing w:line="276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25288B" w:rsidRPr="0025288B" w:rsidRDefault="0025288B" w:rsidP="0025288B">
      <w:pPr>
        <w:spacing w:line="276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p w:rsidR="001A2347" w:rsidRDefault="001A2347" w:rsidP="0025288B">
      <w:pPr>
        <w:spacing w:line="276" w:lineRule="auto"/>
        <w:ind w:left="-284"/>
        <w:jc w:val="center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br w:type="page"/>
      </w:r>
    </w:p>
    <w:p w:rsidR="0025288B" w:rsidRPr="0025288B" w:rsidRDefault="0025288B" w:rsidP="0025288B">
      <w:pPr>
        <w:spacing w:line="276" w:lineRule="auto"/>
        <w:ind w:left="-284"/>
        <w:jc w:val="center"/>
        <w:rPr>
          <w:rFonts w:eastAsia="Calibri"/>
          <w:sz w:val="28"/>
          <w:szCs w:val="28"/>
          <w:lang w:eastAsia="en-US"/>
        </w:rPr>
      </w:pP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1159737699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:rsidR="001A2347" w:rsidRPr="001A2347" w:rsidRDefault="001A2347" w:rsidP="001A2347">
          <w:pPr>
            <w:pStyle w:val="afd"/>
            <w:spacing w:line="360" w:lineRule="auto"/>
            <w:jc w:val="center"/>
            <w:rPr>
              <w:rFonts w:ascii="Times New Roman" w:hAnsi="Times New Roman" w:cs="Times New Roman"/>
              <w:b/>
              <w:color w:val="auto"/>
            </w:rPr>
          </w:pPr>
          <w:r w:rsidRPr="001A2347">
            <w:rPr>
              <w:rFonts w:ascii="Times New Roman" w:hAnsi="Times New Roman" w:cs="Times New Roman"/>
              <w:b/>
              <w:color w:val="auto"/>
            </w:rPr>
            <w:t>СОДЕРЖАНИЕ</w:t>
          </w:r>
        </w:p>
        <w:p w:rsidR="001A2347" w:rsidRPr="001A2347" w:rsidRDefault="001A2347" w:rsidP="001A2347">
          <w:pPr>
            <w:pStyle w:val="24"/>
            <w:tabs>
              <w:tab w:val="right" w:leader="dot" w:pos="9629"/>
            </w:tabs>
            <w:spacing w:line="360" w:lineRule="auto"/>
            <w:rPr>
              <w:noProof/>
            </w:rPr>
          </w:pPr>
          <w:r w:rsidRPr="001A2347">
            <w:fldChar w:fldCharType="begin"/>
          </w:r>
          <w:r w:rsidRPr="001A2347">
            <w:instrText xml:space="preserve"> TOC \o "1-3" \h \z \u </w:instrText>
          </w:r>
          <w:r w:rsidRPr="001A2347">
            <w:fldChar w:fldCharType="separate"/>
          </w:r>
          <w:hyperlink w:anchor="_Toc156203655" w:history="1">
            <w:r w:rsidRPr="001A2347">
              <w:rPr>
                <w:rStyle w:val="a8"/>
                <w:b/>
                <w:noProof/>
              </w:rPr>
              <w:t>1. ОБЩАЯ ХАРАКТЕРИСТИКА ПРОГРАММЫ УЧЕБНОЙ ДИСЦИПЛИНЫ</w:t>
            </w:r>
            <w:r w:rsidRPr="001A2347">
              <w:rPr>
                <w:noProof/>
                <w:webHidden/>
              </w:rPr>
              <w:tab/>
            </w:r>
            <w:r w:rsidRPr="001A2347">
              <w:rPr>
                <w:noProof/>
                <w:webHidden/>
              </w:rPr>
              <w:fldChar w:fldCharType="begin"/>
            </w:r>
            <w:r w:rsidRPr="001A2347">
              <w:rPr>
                <w:noProof/>
                <w:webHidden/>
              </w:rPr>
              <w:instrText xml:space="preserve"> PAGEREF _Toc156203655 \h </w:instrText>
            </w:r>
            <w:r w:rsidRPr="001A2347">
              <w:rPr>
                <w:noProof/>
                <w:webHidden/>
              </w:rPr>
            </w:r>
            <w:r w:rsidRPr="001A2347"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 w:rsidRPr="001A2347">
              <w:rPr>
                <w:noProof/>
                <w:webHidden/>
              </w:rPr>
              <w:fldChar w:fldCharType="end"/>
            </w:r>
          </w:hyperlink>
        </w:p>
        <w:p w:rsidR="001A2347" w:rsidRPr="001A2347" w:rsidRDefault="009E16D7" w:rsidP="001A2347">
          <w:pPr>
            <w:pStyle w:val="24"/>
            <w:tabs>
              <w:tab w:val="right" w:leader="dot" w:pos="9629"/>
            </w:tabs>
            <w:spacing w:line="360" w:lineRule="auto"/>
            <w:rPr>
              <w:noProof/>
            </w:rPr>
          </w:pPr>
          <w:hyperlink w:anchor="_Toc156203656" w:history="1">
            <w:r w:rsidR="001A2347" w:rsidRPr="001A2347">
              <w:rPr>
                <w:rStyle w:val="a8"/>
                <w:b/>
                <w:noProof/>
              </w:rPr>
              <w:t>2. СТРУКТУРА И СОДЕРЖАНИЕ УЧЕБНОЙ ДИСЦИПЛИНЫ</w:t>
            </w:r>
            <w:r w:rsidR="001A2347" w:rsidRPr="001A2347">
              <w:rPr>
                <w:noProof/>
                <w:webHidden/>
              </w:rPr>
              <w:tab/>
            </w:r>
            <w:r w:rsidR="001A2347" w:rsidRPr="001A2347">
              <w:rPr>
                <w:noProof/>
                <w:webHidden/>
              </w:rPr>
              <w:fldChar w:fldCharType="begin"/>
            </w:r>
            <w:r w:rsidR="001A2347" w:rsidRPr="001A2347">
              <w:rPr>
                <w:noProof/>
                <w:webHidden/>
              </w:rPr>
              <w:instrText xml:space="preserve"> PAGEREF _Toc156203656 \h </w:instrText>
            </w:r>
            <w:r w:rsidR="001A2347" w:rsidRPr="001A2347">
              <w:rPr>
                <w:noProof/>
                <w:webHidden/>
              </w:rPr>
            </w:r>
            <w:r w:rsidR="001A2347" w:rsidRPr="001A2347">
              <w:rPr>
                <w:noProof/>
                <w:webHidden/>
              </w:rPr>
              <w:fldChar w:fldCharType="separate"/>
            </w:r>
            <w:r w:rsidR="001A2347">
              <w:rPr>
                <w:noProof/>
                <w:webHidden/>
              </w:rPr>
              <w:t>5</w:t>
            </w:r>
            <w:r w:rsidR="001A2347" w:rsidRPr="001A2347">
              <w:rPr>
                <w:noProof/>
                <w:webHidden/>
              </w:rPr>
              <w:fldChar w:fldCharType="end"/>
            </w:r>
          </w:hyperlink>
        </w:p>
        <w:p w:rsidR="001A2347" w:rsidRPr="001A2347" w:rsidRDefault="009E16D7" w:rsidP="001A2347">
          <w:pPr>
            <w:pStyle w:val="24"/>
            <w:tabs>
              <w:tab w:val="right" w:leader="dot" w:pos="9629"/>
            </w:tabs>
            <w:spacing w:line="360" w:lineRule="auto"/>
            <w:rPr>
              <w:noProof/>
            </w:rPr>
          </w:pPr>
          <w:hyperlink w:anchor="_Toc156203657" w:history="1">
            <w:r w:rsidR="001A2347" w:rsidRPr="001A2347">
              <w:rPr>
                <w:rStyle w:val="a8"/>
                <w:b/>
                <w:noProof/>
              </w:rPr>
              <w:t>3. УСЛОВИЯ РЕАЛИЗАЦИИ УЧЕБНОЙ ДИСЦИПЛИНЫ</w:t>
            </w:r>
            <w:r w:rsidR="001A2347" w:rsidRPr="001A2347">
              <w:rPr>
                <w:noProof/>
                <w:webHidden/>
              </w:rPr>
              <w:tab/>
            </w:r>
            <w:r w:rsidR="001A2347" w:rsidRPr="001A2347">
              <w:rPr>
                <w:noProof/>
                <w:webHidden/>
              </w:rPr>
              <w:fldChar w:fldCharType="begin"/>
            </w:r>
            <w:r w:rsidR="001A2347" w:rsidRPr="001A2347">
              <w:rPr>
                <w:noProof/>
                <w:webHidden/>
              </w:rPr>
              <w:instrText xml:space="preserve"> PAGEREF _Toc156203657 \h </w:instrText>
            </w:r>
            <w:r w:rsidR="001A2347" w:rsidRPr="001A2347">
              <w:rPr>
                <w:noProof/>
                <w:webHidden/>
              </w:rPr>
            </w:r>
            <w:r w:rsidR="001A2347" w:rsidRPr="001A2347">
              <w:rPr>
                <w:noProof/>
                <w:webHidden/>
              </w:rPr>
              <w:fldChar w:fldCharType="separate"/>
            </w:r>
            <w:r w:rsidR="001A2347">
              <w:rPr>
                <w:noProof/>
                <w:webHidden/>
              </w:rPr>
              <w:t>10</w:t>
            </w:r>
            <w:r w:rsidR="001A2347" w:rsidRPr="001A2347">
              <w:rPr>
                <w:noProof/>
                <w:webHidden/>
              </w:rPr>
              <w:fldChar w:fldCharType="end"/>
            </w:r>
          </w:hyperlink>
        </w:p>
        <w:p w:rsidR="001A2347" w:rsidRPr="001A2347" w:rsidRDefault="009E16D7" w:rsidP="001A2347">
          <w:pPr>
            <w:pStyle w:val="24"/>
            <w:tabs>
              <w:tab w:val="right" w:leader="dot" w:pos="9629"/>
            </w:tabs>
            <w:spacing w:line="360" w:lineRule="auto"/>
            <w:rPr>
              <w:noProof/>
            </w:rPr>
          </w:pPr>
          <w:hyperlink w:anchor="_Toc156203658" w:history="1">
            <w:r w:rsidR="001A2347" w:rsidRPr="001A2347">
              <w:rPr>
                <w:rStyle w:val="a8"/>
                <w:b/>
                <w:noProof/>
              </w:rPr>
              <w:t>4. КОНТРОЛЬ И ОЦЕНКА РЕЗУЛЬТАТОВ ОСВОЕНИЯ УЧЕБНОЙ ДИСЦИПЛИНЫ</w:t>
            </w:r>
            <w:r w:rsidR="001A2347" w:rsidRPr="001A2347">
              <w:rPr>
                <w:noProof/>
                <w:webHidden/>
              </w:rPr>
              <w:tab/>
            </w:r>
            <w:r w:rsidR="001A2347" w:rsidRPr="001A2347">
              <w:rPr>
                <w:noProof/>
                <w:webHidden/>
              </w:rPr>
              <w:fldChar w:fldCharType="begin"/>
            </w:r>
            <w:r w:rsidR="001A2347" w:rsidRPr="001A2347">
              <w:rPr>
                <w:noProof/>
                <w:webHidden/>
              </w:rPr>
              <w:instrText xml:space="preserve"> PAGEREF _Toc156203658 \h </w:instrText>
            </w:r>
            <w:r w:rsidR="001A2347" w:rsidRPr="001A2347">
              <w:rPr>
                <w:noProof/>
                <w:webHidden/>
              </w:rPr>
            </w:r>
            <w:r w:rsidR="001A2347" w:rsidRPr="001A2347">
              <w:rPr>
                <w:noProof/>
                <w:webHidden/>
              </w:rPr>
              <w:fldChar w:fldCharType="separate"/>
            </w:r>
            <w:r w:rsidR="001A2347">
              <w:rPr>
                <w:noProof/>
                <w:webHidden/>
              </w:rPr>
              <w:t>12</w:t>
            </w:r>
            <w:r w:rsidR="001A2347" w:rsidRPr="001A2347">
              <w:rPr>
                <w:noProof/>
                <w:webHidden/>
              </w:rPr>
              <w:fldChar w:fldCharType="end"/>
            </w:r>
          </w:hyperlink>
        </w:p>
        <w:p w:rsidR="001A2347" w:rsidRPr="001A2347" w:rsidRDefault="009E16D7" w:rsidP="001A2347">
          <w:pPr>
            <w:pStyle w:val="24"/>
            <w:tabs>
              <w:tab w:val="right" w:leader="dot" w:pos="9629"/>
            </w:tabs>
            <w:spacing w:line="360" w:lineRule="auto"/>
            <w:rPr>
              <w:noProof/>
            </w:rPr>
          </w:pPr>
          <w:hyperlink w:anchor="_Toc156203659" w:history="1">
            <w:r w:rsidR="001A2347" w:rsidRPr="001A2347">
              <w:rPr>
                <w:rStyle w:val="a8"/>
                <w:b/>
                <w:noProof/>
              </w:rPr>
              <w:t>5. СПЕЦИАЛЬНЫЕ ИНФОРМАЦИОННО-МЕТОДИЧЕСКИЕ УСЛОВИЯ РЕАЛИЗАЦИИ ПРОГРАММЫ ДЛЯ ИНВАЛИДОВ И ЛИЦ С ОГРАНИЧЕННЫМИ ВОЗМОЖНОСТЯМИ ЗДОРОВЬЯ</w:t>
            </w:r>
            <w:r w:rsidR="001A2347" w:rsidRPr="001A2347">
              <w:rPr>
                <w:noProof/>
                <w:webHidden/>
              </w:rPr>
              <w:tab/>
            </w:r>
            <w:r w:rsidR="001A2347" w:rsidRPr="001A2347">
              <w:rPr>
                <w:noProof/>
                <w:webHidden/>
              </w:rPr>
              <w:fldChar w:fldCharType="begin"/>
            </w:r>
            <w:r w:rsidR="001A2347" w:rsidRPr="001A2347">
              <w:rPr>
                <w:noProof/>
                <w:webHidden/>
              </w:rPr>
              <w:instrText xml:space="preserve"> PAGEREF _Toc156203659 \h </w:instrText>
            </w:r>
            <w:r w:rsidR="001A2347" w:rsidRPr="001A2347">
              <w:rPr>
                <w:noProof/>
                <w:webHidden/>
              </w:rPr>
            </w:r>
            <w:r w:rsidR="001A2347" w:rsidRPr="001A2347">
              <w:rPr>
                <w:noProof/>
                <w:webHidden/>
              </w:rPr>
              <w:fldChar w:fldCharType="separate"/>
            </w:r>
            <w:r w:rsidR="001A2347">
              <w:rPr>
                <w:noProof/>
                <w:webHidden/>
              </w:rPr>
              <w:t>14</w:t>
            </w:r>
            <w:r w:rsidR="001A2347" w:rsidRPr="001A2347">
              <w:rPr>
                <w:noProof/>
                <w:webHidden/>
              </w:rPr>
              <w:fldChar w:fldCharType="end"/>
            </w:r>
          </w:hyperlink>
        </w:p>
        <w:p w:rsidR="001A2347" w:rsidRDefault="001A2347" w:rsidP="001A2347">
          <w:pPr>
            <w:spacing w:line="360" w:lineRule="auto"/>
          </w:pPr>
          <w:r w:rsidRPr="001A2347">
            <w:rPr>
              <w:b/>
              <w:bCs/>
            </w:rPr>
            <w:fldChar w:fldCharType="end"/>
          </w:r>
        </w:p>
      </w:sdtContent>
    </w:sdt>
    <w:p w:rsidR="002D169A" w:rsidRDefault="002D169A" w:rsidP="00F32B00">
      <w:pPr>
        <w:tabs>
          <w:tab w:val="left" w:pos="9214"/>
        </w:tabs>
        <w:jc w:val="both"/>
      </w:pPr>
    </w:p>
    <w:p w:rsidR="002D169A" w:rsidRDefault="002D169A" w:rsidP="00F32B00">
      <w:pPr>
        <w:tabs>
          <w:tab w:val="left" w:pos="9214"/>
        </w:tabs>
        <w:jc w:val="both"/>
      </w:pPr>
    </w:p>
    <w:p w:rsidR="002D169A" w:rsidRDefault="002D169A" w:rsidP="00F32B00">
      <w:pPr>
        <w:tabs>
          <w:tab w:val="left" w:pos="9214"/>
        </w:tabs>
        <w:jc w:val="both"/>
      </w:pPr>
    </w:p>
    <w:p w:rsidR="002D169A" w:rsidRDefault="002D169A" w:rsidP="00F32B00">
      <w:pPr>
        <w:tabs>
          <w:tab w:val="left" w:pos="9214"/>
        </w:tabs>
        <w:jc w:val="both"/>
      </w:pPr>
    </w:p>
    <w:p w:rsidR="002D169A" w:rsidRDefault="002D169A" w:rsidP="00F32B00">
      <w:pPr>
        <w:tabs>
          <w:tab w:val="left" w:pos="9214"/>
        </w:tabs>
        <w:jc w:val="both"/>
      </w:pPr>
    </w:p>
    <w:p w:rsidR="002D169A" w:rsidRDefault="002D169A" w:rsidP="00F32B00">
      <w:pPr>
        <w:tabs>
          <w:tab w:val="left" w:pos="9214"/>
        </w:tabs>
        <w:jc w:val="both"/>
      </w:pPr>
    </w:p>
    <w:p w:rsidR="002D169A" w:rsidRDefault="002D169A" w:rsidP="00F32B00">
      <w:pPr>
        <w:tabs>
          <w:tab w:val="left" w:pos="9214"/>
        </w:tabs>
        <w:jc w:val="both"/>
      </w:pPr>
    </w:p>
    <w:p w:rsidR="002D169A" w:rsidRDefault="002D169A" w:rsidP="00F32B00">
      <w:pPr>
        <w:tabs>
          <w:tab w:val="left" w:pos="9214"/>
        </w:tabs>
        <w:jc w:val="both"/>
      </w:pPr>
    </w:p>
    <w:p w:rsidR="002D169A" w:rsidRDefault="002D169A" w:rsidP="00F32B00">
      <w:pPr>
        <w:tabs>
          <w:tab w:val="left" w:pos="9214"/>
        </w:tabs>
        <w:jc w:val="both"/>
      </w:pPr>
    </w:p>
    <w:p w:rsidR="002D169A" w:rsidRDefault="002D169A" w:rsidP="00F32B00">
      <w:pPr>
        <w:tabs>
          <w:tab w:val="left" w:pos="9214"/>
        </w:tabs>
        <w:jc w:val="both"/>
      </w:pPr>
    </w:p>
    <w:p w:rsidR="002D169A" w:rsidRDefault="002D169A" w:rsidP="00F32B00">
      <w:pPr>
        <w:tabs>
          <w:tab w:val="left" w:pos="9214"/>
        </w:tabs>
        <w:jc w:val="both"/>
      </w:pPr>
    </w:p>
    <w:p w:rsidR="002D169A" w:rsidRDefault="002D169A" w:rsidP="00F32B00">
      <w:pPr>
        <w:tabs>
          <w:tab w:val="left" w:pos="9214"/>
        </w:tabs>
        <w:jc w:val="both"/>
      </w:pPr>
    </w:p>
    <w:p w:rsidR="002D169A" w:rsidRDefault="002D169A" w:rsidP="00F32B00">
      <w:pPr>
        <w:tabs>
          <w:tab w:val="left" w:pos="9214"/>
        </w:tabs>
        <w:jc w:val="both"/>
      </w:pPr>
    </w:p>
    <w:p w:rsidR="008C1B34" w:rsidRDefault="008C1B34" w:rsidP="000120C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214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8C1B34" w:rsidRDefault="008C1B34" w:rsidP="000120C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214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8C1B34" w:rsidRDefault="008C1B34" w:rsidP="000120C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214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8C1B34" w:rsidRDefault="008C1B34" w:rsidP="000120C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214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8C1B34" w:rsidRDefault="008C1B34" w:rsidP="000120C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214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451A15" w:rsidRDefault="00451A15" w:rsidP="000120C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214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451A15" w:rsidRDefault="00451A15" w:rsidP="000120C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214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451A15" w:rsidRDefault="00451A15" w:rsidP="000120C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214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</w:p>
    <w:p w:rsidR="001A2347" w:rsidRDefault="001A2347" w:rsidP="000120C5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9214"/>
        </w:tabs>
        <w:suppressAutoHyphens/>
        <w:autoSpaceDE w:val="0"/>
        <w:autoSpaceDN w:val="0"/>
        <w:adjustRightInd w:val="0"/>
        <w:spacing w:line="360" w:lineRule="auto"/>
        <w:jc w:val="center"/>
        <w:rPr>
          <w:b/>
          <w:caps/>
        </w:rPr>
      </w:pPr>
      <w:r>
        <w:rPr>
          <w:b/>
          <w:caps/>
        </w:rPr>
        <w:br w:type="page"/>
      </w:r>
    </w:p>
    <w:p w:rsidR="0028368F" w:rsidRPr="001A2347" w:rsidRDefault="0028368F" w:rsidP="001A2347">
      <w:pPr>
        <w:pStyle w:val="2"/>
        <w:jc w:val="center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bookmarkStart w:id="1" w:name="_Toc156203655"/>
      <w:r w:rsidRPr="001A234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1. ОБЩАЯ ХАРАКТЕРИСТИКА ПРОГРАММЫ УЧЕБНОЙ ДИСЦИПЛИНЫ</w:t>
      </w:r>
      <w:bookmarkEnd w:id="1"/>
    </w:p>
    <w:p w:rsidR="0028368F" w:rsidRPr="00B24ABF" w:rsidRDefault="0028368F" w:rsidP="002836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/>
        <w:ind w:firstLine="709"/>
        <w:jc w:val="both"/>
        <w:rPr>
          <w:color w:val="000000"/>
        </w:rPr>
      </w:pPr>
      <w:r w:rsidRPr="001E6765">
        <w:rPr>
          <w:b/>
        </w:rPr>
        <w:t xml:space="preserve">1.1. </w:t>
      </w:r>
      <w:r w:rsidRPr="00C4713C">
        <w:rPr>
          <w:b/>
        </w:rPr>
        <w:t>Место дисциплины в структуре основной образовательной программы:</w:t>
      </w:r>
      <w:r w:rsidRPr="00B24ABF">
        <w:rPr>
          <w:b/>
        </w:rPr>
        <w:t xml:space="preserve"> </w:t>
      </w:r>
      <w:r w:rsidRPr="00B24ABF">
        <w:rPr>
          <w:color w:val="000000"/>
        </w:rPr>
        <w:tab/>
      </w:r>
    </w:p>
    <w:p w:rsidR="0028368F" w:rsidRPr="00C4713C" w:rsidRDefault="004F56B5" w:rsidP="0028368F">
      <w:pPr>
        <w:ind w:firstLine="708"/>
        <w:jc w:val="both"/>
      </w:pPr>
      <w:r>
        <w:t xml:space="preserve">Рабочая программа учебной дисциплины </w:t>
      </w:r>
      <w:r w:rsidR="0028368F" w:rsidRPr="00C4713C">
        <w:t>ОГСЭ.02</w:t>
      </w:r>
      <w:r w:rsidR="0028368F">
        <w:t>.</w:t>
      </w:r>
      <w:r>
        <w:t xml:space="preserve"> История</w:t>
      </w:r>
      <w:r w:rsidR="0028368F" w:rsidRPr="00C4713C">
        <w:t xml:space="preserve"> является обязательной частью общего гуманитарного и социально-экономического цикла примерной основной образовательной программы в соответствии с ФГОС СПО по специальности </w:t>
      </w:r>
      <w:r w:rsidR="0028368F" w:rsidRPr="004330E0">
        <w:rPr>
          <w:bCs/>
          <w:color w:val="000000"/>
          <w:shd w:val="clear" w:color="auto" w:fill="FFFFFF"/>
        </w:rPr>
        <w:t>38.02.01 Экономика и бухгалтерский учет (по отраслям)</w:t>
      </w:r>
      <w:r w:rsidR="0028368F" w:rsidRPr="00C4713C">
        <w:t>.</w:t>
      </w:r>
    </w:p>
    <w:p w:rsidR="0028368F" w:rsidRPr="00C4713C" w:rsidRDefault="0028368F" w:rsidP="0028368F">
      <w:pPr>
        <w:suppressAutoHyphens/>
        <w:ind w:firstLine="567"/>
        <w:jc w:val="both"/>
      </w:pPr>
      <w:r w:rsidRPr="00C4713C">
        <w:t>Особое значение дисциплина имеет при формировании и развитии общих компетенций:</w:t>
      </w:r>
      <w:r w:rsidRPr="00143A1D">
        <w:t xml:space="preserve"> </w:t>
      </w:r>
      <w:r w:rsidRPr="00C4713C">
        <w:t>ОК 02</w:t>
      </w:r>
      <w:r>
        <w:t xml:space="preserve">, </w:t>
      </w:r>
      <w:r w:rsidRPr="00C4713C">
        <w:t>ОК 03</w:t>
      </w:r>
      <w:r>
        <w:t xml:space="preserve">, </w:t>
      </w:r>
      <w:r w:rsidRPr="00C4713C">
        <w:t>ОК 04</w:t>
      </w:r>
      <w:r>
        <w:t xml:space="preserve">, </w:t>
      </w:r>
      <w:r w:rsidRPr="00C4713C">
        <w:t>ОК 05</w:t>
      </w:r>
      <w:r>
        <w:t xml:space="preserve">, </w:t>
      </w:r>
      <w:r w:rsidRPr="00C4713C">
        <w:t>ОК 06</w:t>
      </w:r>
      <w:r>
        <w:t xml:space="preserve">, </w:t>
      </w:r>
      <w:r w:rsidRPr="00C4713C">
        <w:t xml:space="preserve">ОК 09. </w:t>
      </w:r>
    </w:p>
    <w:p w:rsidR="0028368F" w:rsidRPr="004632F2" w:rsidRDefault="0028368F" w:rsidP="002836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/>
        <w:ind w:firstLine="709"/>
        <w:jc w:val="both"/>
        <w:rPr>
          <w:b/>
        </w:rPr>
      </w:pPr>
      <w:r w:rsidRPr="004632F2">
        <w:rPr>
          <w:b/>
        </w:rPr>
        <w:t>1.2. Цель и планируемые результаты освоения дисциплины:</w:t>
      </w:r>
    </w:p>
    <w:p w:rsidR="0028368F" w:rsidRDefault="0028368F" w:rsidP="0028368F">
      <w:pPr>
        <w:spacing w:line="264" w:lineRule="auto"/>
        <w:ind w:firstLine="709"/>
        <w:jc w:val="both"/>
      </w:pPr>
      <w:r w:rsidRPr="001E6765">
        <w:t>В рамках программы учебной дисциплины обучающимися осваиваются умения и знания</w:t>
      </w: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162"/>
        <w:gridCol w:w="3771"/>
        <w:gridCol w:w="4922"/>
      </w:tblGrid>
      <w:tr w:rsidR="0028368F" w:rsidRPr="00472ACE" w:rsidTr="00F4500F">
        <w:trPr>
          <w:trHeight w:val="96"/>
        </w:trPr>
        <w:tc>
          <w:tcPr>
            <w:tcW w:w="589" w:type="pct"/>
          </w:tcPr>
          <w:p w:rsidR="0028368F" w:rsidRDefault="0028368F" w:rsidP="00F4500F">
            <w:pPr>
              <w:pStyle w:val="afc"/>
              <w:spacing w:line="264" w:lineRule="auto"/>
              <w:rPr>
                <w:lang w:eastAsia="en-US"/>
              </w:rPr>
            </w:pPr>
            <w:r w:rsidRPr="00472ACE">
              <w:rPr>
                <w:lang w:eastAsia="en-US"/>
              </w:rPr>
              <w:t>Код</w:t>
            </w:r>
          </w:p>
          <w:p w:rsidR="0028368F" w:rsidRPr="00472ACE" w:rsidRDefault="0028368F" w:rsidP="00F4500F">
            <w:pPr>
              <w:pStyle w:val="afc"/>
              <w:spacing w:line="264" w:lineRule="auto"/>
              <w:rPr>
                <w:lang w:eastAsia="en-US"/>
              </w:rPr>
            </w:pPr>
            <w:r w:rsidRPr="00472ACE">
              <w:rPr>
                <w:lang w:eastAsia="en-US"/>
              </w:rPr>
              <w:t>ОК</w:t>
            </w:r>
            <w:r>
              <w:rPr>
                <w:lang w:eastAsia="en-US"/>
              </w:rPr>
              <w:t>, ЛР</w:t>
            </w:r>
          </w:p>
        </w:tc>
        <w:tc>
          <w:tcPr>
            <w:tcW w:w="1913" w:type="pct"/>
          </w:tcPr>
          <w:p w:rsidR="0028368F" w:rsidRPr="00472ACE" w:rsidRDefault="0028368F" w:rsidP="00F4500F">
            <w:pPr>
              <w:pStyle w:val="afc"/>
              <w:spacing w:line="264" w:lineRule="auto"/>
              <w:rPr>
                <w:lang w:eastAsia="en-US"/>
              </w:rPr>
            </w:pPr>
            <w:r w:rsidRPr="00472ACE">
              <w:rPr>
                <w:lang w:eastAsia="en-US"/>
              </w:rPr>
              <w:t>Умения</w:t>
            </w:r>
          </w:p>
        </w:tc>
        <w:tc>
          <w:tcPr>
            <w:tcW w:w="2497" w:type="pct"/>
          </w:tcPr>
          <w:p w:rsidR="0028368F" w:rsidRPr="00472ACE" w:rsidRDefault="0028368F" w:rsidP="00F4500F">
            <w:pPr>
              <w:pStyle w:val="afc"/>
              <w:spacing w:line="264" w:lineRule="auto"/>
              <w:rPr>
                <w:lang w:eastAsia="en-US"/>
              </w:rPr>
            </w:pPr>
            <w:r w:rsidRPr="00472ACE">
              <w:rPr>
                <w:lang w:eastAsia="en-US"/>
              </w:rPr>
              <w:t>Знания</w:t>
            </w:r>
          </w:p>
        </w:tc>
      </w:tr>
      <w:tr w:rsidR="0028368F" w:rsidRPr="00472ACE" w:rsidTr="00F4500F">
        <w:trPr>
          <w:trHeight w:val="212"/>
        </w:trPr>
        <w:tc>
          <w:tcPr>
            <w:tcW w:w="589" w:type="pct"/>
          </w:tcPr>
          <w:p w:rsidR="0028368F" w:rsidRPr="00472ACE" w:rsidRDefault="0028368F" w:rsidP="00F4500F">
            <w:pPr>
              <w:pStyle w:val="afa"/>
              <w:spacing w:line="264" w:lineRule="auto"/>
              <w:jc w:val="center"/>
              <w:rPr>
                <w:lang w:eastAsia="en-US"/>
              </w:rPr>
            </w:pPr>
            <w:r w:rsidRPr="00472ACE">
              <w:rPr>
                <w:lang w:eastAsia="en-US"/>
              </w:rPr>
              <w:t>ОК</w:t>
            </w:r>
            <w:r>
              <w:rPr>
                <w:lang w:eastAsia="en-US"/>
              </w:rPr>
              <w:t xml:space="preserve"> </w:t>
            </w:r>
            <w:r w:rsidRPr="00472ACE">
              <w:rPr>
                <w:lang w:eastAsia="en-US"/>
              </w:rPr>
              <w:t>02</w:t>
            </w:r>
          </w:p>
          <w:p w:rsidR="0028368F" w:rsidRDefault="0028368F" w:rsidP="00F4500F">
            <w:pPr>
              <w:pStyle w:val="afa"/>
              <w:spacing w:line="264" w:lineRule="auto"/>
              <w:jc w:val="center"/>
              <w:rPr>
                <w:lang w:eastAsia="en-US"/>
              </w:rPr>
            </w:pPr>
            <w:r w:rsidRPr="00472ACE">
              <w:rPr>
                <w:lang w:eastAsia="en-US"/>
              </w:rPr>
              <w:t>ОК</w:t>
            </w:r>
            <w:r>
              <w:rPr>
                <w:lang w:eastAsia="en-US"/>
              </w:rPr>
              <w:t xml:space="preserve"> </w:t>
            </w:r>
            <w:r w:rsidRPr="00472ACE">
              <w:rPr>
                <w:lang w:eastAsia="en-US"/>
              </w:rPr>
              <w:t>03</w:t>
            </w:r>
          </w:p>
          <w:p w:rsidR="0028368F" w:rsidRPr="00472ACE" w:rsidRDefault="0028368F" w:rsidP="00F4500F">
            <w:pPr>
              <w:pStyle w:val="afa"/>
              <w:spacing w:line="26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ОК 04</w:t>
            </w:r>
          </w:p>
          <w:p w:rsidR="0028368F" w:rsidRPr="00472ACE" w:rsidRDefault="0028368F" w:rsidP="00F4500F">
            <w:pPr>
              <w:pStyle w:val="afa"/>
              <w:spacing w:line="264" w:lineRule="auto"/>
              <w:jc w:val="center"/>
              <w:rPr>
                <w:lang w:eastAsia="en-US"/>
              </w:rPr>
            </w:pPr>
            <w:r w:rsidRPr="00472ACE">
              <w:rPr>
                <w:lang w:eastAsia="en-US"/>
              </w:rPr>
              <w:t>ОК</w:t>
            </w:r>
            <w:r>
              <w:rPr>
                <w:lang w:eastAsia="en-US"/>
              </w:rPr>
              <w:t xml:space="preserve"> </w:t>
            </w:r>
            <w:r w:rsidRPr="00472ACE">
              <w:rPr>
                <w:lang w:eastAsia="en-US"/>
              </w:rPr>
              <w:t>05</w:t>
            </w:r>
          </w:p>
          <w:p w:rsidR="0028368F" w:rsidRPr="00472ACE" w:rsidRDefault="0028368F" w:rsidP="00F4500F">
            <w:pPr>
              <w:pStyle w:val="afa"/>
              <w:spacing w:line="264" w:lineRule="auto"/>
              <w:jc w:val="center"/>
              <w:rPr>
                <w:lang w:eastAsia="en-US"/>
              </w:rPr>
            </w:pPr>
            <w:r w:rsidRPr="00472ACE">
              <w:rPr>
                <w:lang w:eastAsia="en-US"/>
              </w:rPr>
              <w:t>ОК</w:t>
            </w:r>
            <w:r>
              <w:rPr>
                <w:lang w:eastAsia="en-US"/>
              </w:rPr>
              <w:t xml:space="preserve"> </w:t>
            </w:r>
            <w:r w:rsidRPr="00472ACE">
              <w:rPr>
                <w:lang w:eastAsia="en-US"/>
              </w:rPr>
              <w:t>06</w:t>
            </w:r>
          </w:p>
          <w:p w:rsidR="0028368F" w:rsidRDefault="0028368F" w:rsidP="00F4500F">
            <w:pPr>
              <w:pStyle w:val="afa"/>
              <w:spacing w:line="264" w:lineRule="auto"/>
              <w:jc w:val="center"/>
              <w:rPr>
                <w:lang w:eastAsia="en-US"/>
              </w:rPr>
            </w:pPr>
            <w:r w:rsidRPr="00472ACE">
              <w:rPr>
                <w:lang w:eastAsia="en-US"/>
              </w:rPr>
              <w:t>ОК</w:t>
            </w:r>
            <w:r>
              <w:rPr>
                <w:lang w:eastAsia="en-US"/>
              </w:rPr>
              <w:t xml:space="preserve"> </w:t>
            </w:r>
            <w:r w:rsidRPr="00472ACE">
              <w:rPr>
                <w:lang w:eastAsia="en-US"/>
              </w:rPr>
              <w:t>09</w:t>
            </w:r>
          </w:p>
          <w:p w:rsidR="0028368F" w:rsidRDefault="0028368F" w:rsidP="00F4500F">
            <w:pPr>
              <w:pStyle w:val="afa"/>
              <w:spacing w:line="264" w:lineRule="auto"/>
              <w:jc w:val="center"/>
              <w:rPr>
                <w:bCs/>
                <w:lang w:eastAsia="en-US"/>
              </w:rPr>
            </w:pPr>
            <w:r w:rsidRPr="004632F2">
              <w:rPr>
                <w:bCs/>
                <w:lang w:eastAsia="en-US"/>
              </w:rPr>
              <w:t>ЛР 1</w:t>
            </w:r>
          </w:p>
          <w:p w:rsidR="0028368F" w:rsidRDefault="0028368F" w:rsidP="00F4500F">
            <w:pPr>
              <w:pStyle w:val="afa"/>
              <w:spacing w:line="26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ЛР 2</w:t>
            </w:r>
          </w:p>
          <w:p w:rsidR="0028368F" w:rsidRDefault="0028368F" w:rsidP="00F4500F">
            <w:pPr>
              <w:pStyle w:val="afa"/>
              <w:spacing w:line="26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ЛР 3</w:t>
            </w:r>
          </w:p>
          <w:p w:rsidR="0028368F" w:rsidRDefault="0028368F" w:rsidP="00F4500F">
            <w:pPr>
              <w:pStyle w:val="afa"/>
              <w:spacing w:line="26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ЛР 4</w:t>
            </w:r>
          </w:p>
          <w:p w:rsidR="0028368F" w:rsidRDefault="0028368F" w:rsidP="00F4500F">
            <w:pPr>
              <w:pStyle w:val="afa"/>
              <w:spacing w:line="26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ЛР 5</w:t>
            </w:r>
          </w:p>
          <w:p w:rsidR="0028368F" w:rsidRDefault="0028368F" w:rsidP="00F4500F">
            <w:pPr>
              <w:pStyle w:val="afa"/>
              <w:spacing w:line="26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ЛР 6</w:t>
            </w:r>
          </w:p>
          <w:p w:rsidR="0028368F" w:rsidRDefault="0028368F" w:rsidP="00F4500F">
            <w:pPr>
              <w:pStyle w:val="afa"/>
              <w:spacing w:line="26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ЛР 7</w:t>
            </w:r>
          </w:p>
          <w:p w:rsidR="0028368F" w:rsidRDefault="0028368F" w:rsidP="00F4500F">
            <w:pPr>
              <w:pStyle w:val="afa"/>
              <w:spacing w:line="264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ЛР 8</w:t>
            </w:r>
          </w:p>
          <w:p w:rsidR="0028368F" w:rsidRPr="004632F2" w:rsidRDefault="0028368F" w:rsidP="00F4500F">
            <w:pPr>
              <w:pStyle w:val="afa"/>
              <w:spacing w:line="264" w:lineRule="auto"/>
              <w:jc w:val="center"/>
              <w:rPr>
                <w:bCs/>
                <w:lang w:eastAsia="en-US"/>
              </w:rPr>
            </w:pPr>
          </w:p>
        </w:tc>
        <w:tc>
          <w:tcPr>
            <w:tcW w:w="1913" w:type="pct"/>
          </w:tcPr>
          <w:p w:rsidR="0028368F" w:rsidRPr="00472ACE" w:rsidRDefault="0028368F" w:rsidP="00F4500F">
            <w:pPr>
              <w:pStyle w:val="afa"/>
              <w:spacing w:line="264" w:lineRule="auto"/>
            </w:pPr>
            <w:r>
              <w:t>-</w:t>
            </w:r>
            <w:r w:rsidRPr="00472ACE">
              <w:t>ориентироваться в современной экономической, политической и культурной ситуации в России и мире;</w:t>
            </w:r>
          </w:p>
          <w:p w:rsidR="0028368F" w:rsidRPr="00472ACE" w:rsidRDefault="0028368F" w:rsidP="00F4500F">
            <w:pPr>
              <w:pStyle w:val="afa"/>
              <w:spacing w:line="264" w:lineRule="auto"/>
            </w:pPr>
            <w:r>
              <w:t>-</w:t>
            </w:r>
            <w:r w:rsidRPr="00472ACE">
              <w:t>определять основные тенденции социально-экономического, политического и культурного развития России и мира;</w:t>
            </w:r>
          </w:p>
          <w:p w:rsidR="0028368F" w:rsidRPr="00472ACE" w:rsidRDefault="0028368F" w:rsidP="00F4500F">
            <w:pPr>
              <w:pStyle w:val="afa"/>
              <w:spacing w:line="264" w:lineRule="auto"/>
            </w:pPr>
            <w:r>
              <w:t>-</w:t>
            </w:r>
            <w:r w:rsidRPr="00472ACE">
              <w:t>выявлять взаимосвязь отечественных, региональных, мировых социально-экономических, политических и культурных процессов;</w:t>
            </w:r>
          </w:p>
          <w:p w:rsidR="0028368F" w:rsidRPr="00472ACE" w:rsidRDefault="0028368F" w:rsidP="00F4500F">
            <w:pPr>
              <w:pStyle w:val="afa"/>
              <w:spacing w:line="264" w:lineRule="auto"/>
            </w:pPr>
            <w:r>
              <w:t>-</w:t>
            </w:r>
            <w:r w:rsidRPr="00472ACE">
              <w:t>определять значимость профессиональной деятельности в решении современных финансово-экономических проблем;</w:t>
            </w:r>
          </w:p>
          <w:p w:rsidR="0028368F" w:rsidRPr="00472ACE" w:rsidRDefault="0028368F" w:rsidP="00F4500F">
            <w:pPr>
              <w:pStyle w:val="afa"/>
              <w:spacing w:line="264" w:lineRule="auto"/>
            </w:pPr>
            <w:r>
              <w:t>-</w:t>
            </w:r>
            <w:r w:rsidRPr="00472ACE">
              <w:t>проявлять активную гражданскую позицию, основанную на демократических ценностях мировой истории</w:t>
            </w:r>
          </w:p>
        </w:tc>
        <w:tc>
          <w:tcPr>
            <w:tcW w:w="2497" w:type="pct"/>
          </w:tcPr>
          <w:p w:rsidR="0028368F" w:rsidRPr="00472ACE" w:rsidRDefault="0028368F" w:rsidP="00F4500F">
            <w:pPr>
              <w:pStyle w:val="afa"/>
              <w:spacing w:line="264" w:lineRule="auto"/>
            </w:pPr>
            <w:r>
              <w:t>-</w:t>
            </w:r>
            <w:r w:rsidRPr="00472ACE">
              <w:t>ключевые понятия и явления истории середины ХХ - нач. ХХI вв.;</w:t>
            </w:r>
          </w:p>
          <w:p w:rsidR="0028368F" w:rsidRPr="00472ACE" w:rsidRDefault="0028368F" w:rsidP="00F4500F">
            <w:pPr>
              <w:pStyle w:val="afa"/>
              <w:spacing w:line="264" w:lineRule="auto"/>
            </w:pPr>
            <w:r>
              <w:t>-</w:t>
            </w:r>
            <w:r w:rsidRPr="00472ACE">
              <w:t>основные тенденции развития России и мира в середине ХХ - нач. ХХI вв.;</w:t>
            </w:r>
          </w:p>
          <w:p w:rsidR="0028368F" w:rsidRPr="00EA5373" w:rsidRDefault="0028368F" w:rsidP="00F4500F">
            <w:pPr>
              <w:pStyle w:val="afa"/>
              <w:spacing w:line="264" w:lineRule="auto"/>
              <w:rPr>
                <w:spacing w:val="-2"/>
              </w:rPr>
            </w:pPr>
            <w:r>
              <w:t>-</w:t>
            </w:r>
            <w:r w:rsidRPr="00472ACE">
              <w:t xml:space="preserve">сущность и причины локальных, региональных, межгосударственных </w:t>
            </w:r>
            <w:r w:rsidRPr="00EA5373">
              <w:rPr>
                <w:spacing w:val="-2"/>
              </w:rPr>
              <w:t>конфликтов в середине XX – начале XXI вв.;</w:t>
            </w:r>
          </w:p>
          <w:p w:rsidR="0028368F" w:rsidRPr="00472ACE" w:rsidRDefault="0028368F" w:rsidP="00F4500F">
            <w:pPr>
              <w:pStyle w:val="afa"/>
              <w:spacing w:line="264" w:lineRule="auto"/>
            </w:pPr>
            <w:r>
              <w:t>-</w:t>
            </w:r>
            <w:r w:rsidRPr="00472ACE">
              <w:t>основные процессы (дезинтеграционные, интеграционные, поликультурные, миграционные и иные) политического и экономического развития России и мира;</w:t>
            </w:r>
          </w:p>
          <w:p w:rsidR="0028368F" w:rsidRPr="00472ACE" w:rsidRDefault="0028368F" w:rsidP="00F4500F">
            <w:pPr>
              <w:pStyle w:val="afa"/>
              <w:spacing w:line="264" w:lineRule="auto"/>
            </w:pPr>
            <w:r>
              <w:t>-</w:t>
            </w:r>
            <w:r w:rsidRPr="00472ACE">
              <w:t>назначение международных организаций и основные направления их деятельности;</w:t>
            </w:r>
          </w:p>
          <w:p w:rsidR="0028368F" w:rsidRPr="00472ACE" w:rsidRDefault="0028368F" w:rsidP="00F4500F">
            <w:pPr>
              <w:pStyle w:val="afa"/>
              <w:spacing w:line="264" w:lineRule="auto"/>
            </w:pPr>
            <w:r w:rsidRPr="00472ACE">
              <w:t xml:space="preserve">особенности развития культуры </w:t>
            </w:r>
            <w:r>
              <w:br/>
            </w:r>
            <w:r w:rsidRPr="00472ACE">
              <w:t xml:space="preserve">в конце XX </w:t>
            </w:r>
            <w:r>
              <w:t>–</w:t>
            </w:r>
            <w:r w:rsidRPr="00472ACE">
              <w:t xml:space="preserve"> начале XXI вв.;</w:t>
            </w:r>
          </w:p>
          <w:p w:rsidR="0028368F" w:rsidRPr="00472ACE" w:rsidRDefault="0028368F" w:rsidP="00F4500F">
            <w:pPr>
              <w:pStyle w:val="afa"/>
              <w:spacing w:line="264" w:lineRule="auto"/>
            </w:pPr>
            <w:r>
              <w:t>-</w:t>
            </w:r>
            <w:r w:rsidRPr="00472ACE">
              <w:t xml:space="preserve">проблемы и перспективы развития России и мира в конце XX </w:t>
            </w:r>
            <w:r>
              <w:t>–</w:t>
            </w:r>
            <w:r w:rsidRPr="00472ACE">
              <w:t xml:space="preserve"> начале XXI вв. и их значение в профессиональной деятельности будущего специалиста</w:t>
            </w:r>
          </w:p>
        </w:tc>
      </w:tr>
    </w:tbl>
    <w:p w:rsidR="0028368F" w:rsidRPr="001E6765" w:rsidRDefault="0028368F" w:rsidP="0028368F">
      <w:pPr>
        <w:spacing w:line="360" w:lineRule="auto"/>
        <w:jc w:val="both"/>
      </w:pPr>
      <w:r>
        <w:t xml:space="preserve"> </w:t>
      </w:r>
    </w:p>
    <w:p w:rsidR="0028368F" w:rsidRDefault="0028368F" w:rsidP="0028368F">
      <w:pPr>
        <w:rPr>
          <w:b/>
        </w:rPr>
      </w:pPr>
      <w:r>
        <w:rPr>
          <w:b/>
        </w:rPr>
        <w:br w:type="page"/>
      </w:r>
    </w:p>
    <w:p w:rsidR="0028368F" w:rsidRPr="001A2347" w:rsidRDefault="0028368F" w:rsidP="001A23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" w:name="_Toc156203656"/>
      <w:r w:rsidRPr="001A234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2. СТРУКТУРА И СОДЕРЖАНИЕ УЧЕБНОЙ ДИСЦИПЛИНЫ</w:t>
      </w:r>
      <w:bookmarkEnd w:id="2"/>
    </w:p>
    <w:p w:rsidR="0028368F" w:rsidRPr="001E6765" w:rsidRDefault="003F7C86" w:rsidP="0028368F">
      <w:pPr>
        <w:suppressAutoHyphens/>
        <w:spacing w:line="360" w:lineRule="auto"/>
        <w:ind w:firstLine="660"/>
        <w:jc w:val="both"/>
        <w:rPr>
          <w:b/>
        </w:rPr>
      </w:pPr>
      <w:r>
        <w:rPr>
          <w:b/>
        </w:rPr>
        <w:t xml:space="preserve">                       </w:t>
      </w:r>
      <w:r w:rsidR="0028368F" w:rsidRPr="001E6765">
        <w:rPr>
          <w:b/>
        </w:rPr>
        <w:t>2.1. Объем учебной дисциплины и виды учебной работы</w:t>
      </w:r>
    </w:p>
    <w:tbl>
      <w:tblPr>
        <w:tblW w:w="4517" w:type="pct"/>
        <w:tblInd w:w="9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404"/>
        <w:gridCol w:w="1499"/>
      </w:tblGrid>
      <w:tr w:rsidR="0028368F" w:rsidRPr="00C4713C" w:rsidTr="00F4500F">
        <w:trPr>
          <w:trHeight w:val="510"/>
        </w:trPr>
        <w:tc>
          <w:tcPr>
            <w:tcW w:w="4158" w:type="pct"/>
            <w:vAlign w:val="center"/>
          </w:tcPr>
          <w:p w:rsidR="0028368F" w:rsidRPr="00C4713C" w:rsidRDefault="0028368F" w:rsidP="00F4500F">
            <w:pPr>
              <w:suppressAutoHyphens/>
              <w:spacing w:line="288" w:lineRule="auto"/>
              <w:jc w:val="both"/>
              <w:rPr>
                <w:b/>
              </w:rPr>
            </w:pPr>
            <w:r w:rsidRPr="00C4713C">
              <w:rPr>
                <w:b/>
              </w:rPr>
              <w:t>Вид учебной работы</w:t>
            </w:r>
          </w:p>
        </w:tc>
        <w:tc>
          <w:tcPr>
            <w:tcW w:w="842" w:type="pct"/>
            <w:vAlign w:val="center"/>
          </w:tcPr>
          <w:p w:rsidR="0028368F" w:rsidRPr="00C4713C" w:rsidRDefault="0028368F" w:rsidP="00F4500F">
            <w:pPr>
              <w:suppressAutoHyphens/>
              <w:spacing w:line="288" w:lineRule="auto"/>
              <w:jc w:val="center"/>
              <w:rPr>
                <w:b/>
                <w:iCs/>
              </w:rPr>
            </w:pPr>
            <w:r w:rsidRPr="00C4713C">
              <w:rPr>
                <w:b/>
                <w:iCs/>
              </w:rPr>
              <w:t xml:space="preserve">Объем </w:t>
            </w:r>
            <w:r>
              <w:rPr>
                <w:b/>
                <w:iCs/>
              </w:rPr>
              <w:t xml:space="preserve">в </w:t>
            </w:r>
            <w:r w:rsidRPr="00C4713C">
              <w:rPr>
                <w:b/>
                <w:iCs/>
              </w:rPr>
              <w:t>час</w:t>
            </w:r>
            <w:r>
              <w:rPr>
                <w:b/>
                <w:iCs/>
              </w:rPr>
              <w:t>ах</w:t>
            </w:r>
          </w:p>
        </w:tc>
      </w:tr>
      <w:tr w:rsidR="0028368F" w:rsidRPr="00C4713C" w:rsidTr="00F4500F">
        <w:trPr>
          <w:trHeight w:val="510"/>
        </w:trPr>
        <w:tc>
          <w:tcPr>
            <w:tcW w:w="4158" w:type="pct"/>
            <w:vAlign w:val="center"/>
          </w:tcPr>
          <w:p w:rsidR="0028368F" w:rsidRPr="00C4713C" w:rsidRDefault="0028368F" w:rsidP="00F4500F">
            <w:pPr>
              <w:suppressAutoHyphens/>
              <w:spacing w:line="288" w:lineRule="auto"/>
              <w:jc w:val="both"/>
              <w:rPr>
                <w:b/>
              </w:rPr>
            </w:pPr>
            <w:r w:rsidRPr="00C4713C">
              <w:rPr>
                <w:b/>
              </w:rPr>
              <w:t>Объем образовательной программы</w:t>
            </w:r>
          </w:p>
        </w:tc>
        <w:tc>
          <w:tcPr>
            <w:tcW w:w="842" w:type="pct"/>
            <w:vAlign w:val="center"/>
          </w:tcPr>
          <w:p w:rsidR="0028368F" w:rsidRPr="00C4713C" w:rsidRDefault="0001474D" w:rsidP="00F4500F">
            <w:pPr>
              <w:suppressAutoHyphens/>
              <w:spacing w:line="288" w:lineRule="auto"/>
              <w:jc w:val="center"/>
              <w:rPr>
                <w:iCs/>
              </w:rPr>
            </w:pPr>
            <w:r>
              <w:rPr>
                <w:iCs/>
              </w:rPr>
              <w:t>5</w:t>
            </w:r>
            <w:r w:rsidR="0028368F" w:rsidRPr="00C4713C">
              <w:rPr>
                <w:iCs/>
              </w:rPr>
              <w:t>8</w:t>
            </w:r>
          </w:p>
        </w:tc>
      </w:tr>
      <w:tr w:rsidR="0028368F" w:rsidRPr="00C4713C" w:rsidTr="00F4500F">
        <w:trPr>
          <w:trHeight w:val="510"/>
        </w:trPr>
        <w:tc>
          <w:tcPr>
            <w:tcW w:w="4158" w:type="pct"/>
            <w:vAlign w:val="center"/>
          </w:tcPr>
          <w:p w:rsidR="0028368F" w:rsidRPr="00C4713C" w:rsidRDefault="0028368F" w:rsidP="00F4500F">
            <w:pPr>
              <w:suppressAutoHyphens/>
              <w:spacing w:line="288" w:lineRule="auto"/>
              <w:jc w:val="both"/>
              <w:rPr>
                <w:b/>
              </w:rPr>
            </w:pPr>
            <w:r w:rsidRPr="001E3409">
              <w:rPr>
                <w:b/>
              </w:rPr>
              <w:t>в т.ч. в форме практической подготовки</w:t>
            </w:r>
          </w:p>
        </w:tc>
        <w:tc>
          <w:tcPr>
            <w:tcW w:w="842" w:type="pct"/>
            <w:vAlign w:val="center"/>
          </w:tcPr>
          <w:p w:rsidR="0028368F" w:rsidRPr="00C4713C" w:rsidRDefault="0028368F" w:rsidP="00F4500F">
            <w:pPr>
              <w:suppressAutoHyphens/>
              <w:spacing w:line="288" w:lineRule="auto"/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</w:tr>
      <w:tr w:rsidR="0028368F" w:rsidRPr="00C4713C" w:rsidTr="00F4500F">
        <w:trPr>
          <w:trHeight w:val="510"/>
        </w:trPr>
        <w:tc>
          <w:tcPr>
            <w:tcW w:w="5000" w:type="pct"/>
            <w:gridSpan w:val="2"/>
            <w:vAlign w:val="center"/>
          </w:tcPr>
          <w:p w:rsidR="0028368F" w:rsidRPr="00C4713C" w:rsidRDefault="0028368F" w:rsidP="00F4500F">
            <w:pPr>
              <w:suppressAutoHyphens/>
              <w:spacing w:line="288" w:lineRule="auto"/>
              <w:rPr>
                <w:iCs/>
              </w:rPr>
            </w:pPr>
            <w:r w:rsidRPr="00C4713C">
              <w:t>в том числе:</w:t>
            </w:r>
          </w:p>
        </w:tc>
      </w:tr>
      <w:tr w:rsidR="0028368F" w:rsidRPr="00C4713C" w:rsidTr="00F4500F">
        <w:trPr>
          <w:trHeight w:val="510"/>
        </w:trPr>
        <w:tc>
          <w:tcPr>
            <w:tcW w:w="4158" w:type="pct"/>
            <w:vAlign w:val="center"/>
          </w:tcPr>
          <w:p w:rsidR="0028368F" w:rsidRPr="00C4713C" w:rsidRDefault="0028368F" w:rsidP="00F4500F">
            <w:pPr>
              <w:suppressAutoHyphens/>
              <w:spacing w:line="288" w:lineRule="auto"/>
              <w:jc w:val="both"/>
            </w:pPr>
            <w:r w:rsidRPr="00C4713C">
              <w:t>теоретическое обучение</w:t>
            </w:r>
          </w:p>
        </w:tc>
        <w:tc>
          <w:tcPr>
            <w:tcW w:w="842" w:type="pct"/>
            <w:vAlign w:val="center"/>
          </w:tcPr>
          <w:p w:rsidR="0028368F" w:rsidRPr="00C4713C" w:rsidRDefault="0028368F" w:rsidP="00F4500F">
            <w:pPr>
              <w:suppressAutoHyphens/>
              <w:spacing w:line="288" w:lineRule="auto"/>
              <w:jc w:val="center"/>
              <w:rPr>
                <w:iCs/>
              </w:rPr>
            </w:pPr>
            <w:r>
              <w:rPr>
                <w:iCs/>
              </w:rPr>
              <w:t>28</w:t>
            </w:r>
          </w:p>
        </w:tc>
      </w:tr>
      <w:tr w:rsidR="0028368F" w:rsidRPr="00C4713C" w:rsidTr="00F4500F">
        <w:trPr>
          <w:trHeight w:val="510"/>
        </w:trPr>
        <w:tc>
          <w:tcPr>
            <w:tcW w:w="4158" w:type="pct"/>
            <w:vAlign w:val="center"/>
          </w:tcPr>
          <w:p w:rsidR="0028368F" w:rsidRPr="00C4713C" w:rsidRDefault="0028368F" w:rsidP="00F4500F">
            <w:pPr>
              <w:suppressAutoHyphens/>
              <w:spacing w:line="288" w:lineRule="auto"/>
              <w:jc w:val="both"/>
            </w:pPr>
            <w:r w:rsidRPr="00C4713C">
              <w:t xml:space="preserve">практические занятия </w:t>
            </w:r>
          </w:p>
        </w:tc>
        <w:tc>
          <w:tcPr>
            <w:tcW w:w="842" w:type="pct"/>
            <w:vAlign w:val="center"/>
          </w:tcPr>
          <w:p w:rsidR="0028368F" w:rsidRPr="00C4713C" w:rsidRDefault="0028368F" w:rsidP="00F4500F">
            <w:pPr>
              <w:suppressAutoHyphens/>
              <w:spacing w:line="288" w:lineRule="auto"/>
              <w:jc w:val="center"/>
              <w:rPr>
                <w:iCs/>
              </w:rPr>
            </w:pPr>
            <w:r>
              <w:rPr>
                <w:iCs/>
              </w:rPr>
              <w:t>8</w:t>
            </w:r>
          </w:p>
        </w:tc>
      </w:tr>
      <w:tr w:rsidR="0028368F" w:rsidRPr="00C4713C" w:rsidTr="00F4500F">
        <w:trPr>
          <w:trHeight w:val="510"/>
        </w:trPr>
        <w:tc>
          <w:tcPr>
            <w:tcW w:w="4158" w:type="pct"/>
            <w:tcBorders>
              <w:right w:val="single" w:sz="4" w:space="0" w:color="auto"/>
            </w:tcBorders>
            <w:vAlign w:val="center"/>
          </w:tcPr>
          <w:p w:rsidR="0028368F" w:rsidRPr="00C4713C" w:rsidRDefault="0028368F" w:rsidP="00F4500F">
            <w:pPr>
              <w:suppressAutoHyphens/>
              <w:spacing w:line="288" w:lineRule="auto"/>
              <w:jc w:val="both"/>
            </w:pPr>
            <w:r w:rsidRPr="00C4713C">
              <w:t xml:space="preserve">Самостоятельная работа </w:t>
            </w:r>
          </w:p>
        </w:tc>
        <w:tc>
          <w:tcPr>
            <w:tcW w:w="842" w:type="pct"/>
            <w:tcBorders>
              <w:left w:val="single" w:sz="4" w:space="0" w:color="auto"/>
            </w:tcBorders>
            <w:vAlign w:val="center"/>
          </w:tcPr>
          <w:p w:rsidR="0028368F" w:rsidRPr="00C4713C" w:rsidRDefault="0028368F" w:rsidP="00F4500F">
            <w:pPr>
              <w:suppressAutoHyphens/>
              <w:spacing w:line="288" w:lineRule="auto"/>
              <w:jc w:val="center"/>
              <w:rPr>
                <w:iCs/>
              </w:rPr>
            </w:pPr>
            <w:r w:rsidRPr="00C4713C">
              <w:rPr>
                <w:iCs/>
              </w:rPr>
              <w:t>2</w:t>
            </w:r>
          </w:p>
        </w:tc>
      </w:tr>
      <w:tr w:rsidR="0028368F" w:rsidRPr="00C4713C" w:rsidTr="00F4500F">
        <w:trPr>
          <w:trHeight w:val="510"/>
        </w:trPr>
        <w:tc>
          <w:tcPr>
            <w:tcW w:w="4158" w:type="pct"/>
            <w:tcBorders>
              <w:right w:val="single" w:sz="4" w:space="0" w:color="auto"/>
            </w:tcBorders>
            <w:vAlign w:val="center"/>
          </w:tcPr>
          <w:p w:rsidR="0028368F" w:rsidRPr="00C4713C" w:rsidRDefault="0028368F" w:rsidP="00F4500F">
            <w:pPr>
              <w:suppressAutoHyphens/>
              <w:spacing w:line="288" w:lineRule="auto"/>
              <w:jc w:val="both"/>
              <w:rPr>
                <w:b/>
                <w:iCs/>
              </w:rPr>
            </w:pPr>
            <w:r w:rsidRPr="00C4713C">
              <w:rPr>
                <w:b/>
                <w:iCs/>
              </w:rPr>
              <w:t>Промежуточная аттестация</w:t>
            </w:r>
          </w:p>
        </w:tc>
        <w:tc>
          <w:tcPr>
            <w:tcW w:w="842" w:type="pct"/>
            <w:tcBorders>
              <w:left w:val="single" w:sz="4" w:space="0" w:color="auto"/>
            </w:tcBorders>
            <w:vAlign w:val="center"/>
          </w:tcPr>
          <w:p w:rsidR="0028368F" w:rsidRPr="00C4713C" w:rsidRDefault="0028368F" w:rsidP="00F4500F">
            <w:pPr>
              <w:suppressAutoHyphens/>
              <w:spacing w:line="288" w:lineRule="auto"/>
              <w:jc w:val="center"/>
              <w:rPr>
                <w:iCs/>
              </w:rPr>
            </w:pPr>
            <w:r>
              <w:rPr>
                <w:iCs/>
              </w:rPr>
              <w:t>-</w:t>
            </w:r>
          </w:p>
        </w:tc>
      </w:tr>
    </w:tbl>
    <w:p w:rsidR="0028368F" w:rsidRPr="001E6765" w:rsidRDefault="0028368F" w:rsidP="0028368F">
      <w:pPr>
        <w:suppressAutoHyphens/>
        <w:spacing w:line="288" w:lineRule="auto"/>
        <w:jc w:val="both"/>
        <w:rPr>
          <w:b/>
        </w:rPr>
      </w:pPr>
    </w:p>
    <w:p w:rsidR="0028368F" w:rsidRPr="001E6765" w:rsidRDefault="0028368F" w:rsidP="0028368F">
      <w:pPr>
        <w:spacing w:line="360" w:lineRule="auto"/>
        <w:jc w:val="both"/>
        <w:rPr>
          <w:b/>
        </w:rPr>
        <w:sectPr w:rsidR="0028368F" w:rsidRPr="001E6765" w:rsidSect="001A2347">
          <w:footerReference w:type="default" r:id="rId9"/>
          <w:type w:val="continuous"/>
          <w:pgSz w:w="11906" w:h="16838"/>
          <w:pgMar w:top="1134" w:right="849" w:bottom="1134" w:left="1418" w:header="708" w:footer="708" w:gutter="0"/>
          <w:cols w:space="720"/>
          <w:titlePg/>
          <w:docGrid w:linePitch="326"/>
        </w:sectPr>
      </w:pPr>
    </w:p>
    <w:p w:rsidR="0028368F" w:rsidRDefault="0028368F" w:rsidP="0028368F">
      <w:pPr>
        <w:numPr>
          <w:ilvl w:val="1"/>
          <w:numId w:val="21"/>
        </w:numPr>
        <w:spacing w:line="360" w:lineRule="auto"/>
        <w:jc w:val="both"/>
        <w:rPr>
          <w:b/>
        </w:rPr>
      </w:pPr>
      <w:r w:rsidRPr="001E6765">
        <w:rPr>
          <w:b/>
        </w:rPr>
        <w:lastRenderedPageBreak/>
        <w:t xml:space="preserve">Тематический план и содержание учебной дисциплины </w:t>
      </w:r>
    </w:p>
    <w:tbl>
      <w:tblPr>
        <w:tblW w:w="5153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30"/>
        <w:gridCol w:w="8816"/>
        <w:gridCol w:w="1748"/>
        <w:gridCol w:w="2631"/>
      </w:tblGrid>
      <w:tr w:rsidR="0028368F" w:rsidRPr="002E30D6" w:rsidTr="00F4500F">
        <w:trPr>
          <w:trHeight w:val="2419"/>
        </w:trPr>
        <w:tc>
          <w:tcPr>
            <w:tcW w:w="910" w:type="pct"/>
            <w:vAlign w:val="center"/>
          </w:tcPr>
          <w:p w:rsidR="0028368F" w:rsidRPr="002E30D6" w:rsidRDefault="0028368F" w:rsidP="00F4500F">
            <w:pPr>
              <w:suppressAutoHyphens/>
              <w:jc w:val="center"/>
              <w:rPr>
                <w:b/>
                <w:bCs/>
              </w:rPr>
            </w:pPr>
            <w:r w:rsidRPr="002E30D6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2863" w:type="pct"/>
            <w:vAlign w:val="center"/>
          </w:tcPr>
          <w:p w:rsidR="0028368F" w:rsidRPr="002E30D6" w:rsidRDefault="0028368F" w:rsidP="00F4500F">
            <w:pPr>
              <w:suppressAutoHyphens/>
              <w:jc w:val="center"/>
              <w:rPr>
                <w:b/>
                <w:bCs/>
              </w:rPr>
            </w:pPr>
            <w:r w:rsidRPr="002E30D6">
              <w:rPr>
                <w:b/>
                <w:bCs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16" w:type="pct"/>
            <w:vAlign w:val="center"/>
          </w:tcPr>
          <w:p w:rsidR="0028368F" w:rsidRPr="002E30D6" w:rsidRDefault="0028368F" w:rsidP="00F4500F">
            <w:pPr>
              <w:suppressAutoHyphens/>
              <w:jc w:val="center"/>
              <w:rPr>
                <w:b/>
                <w:bCs/>
              </w:rPr>
            </w:pPr>
            <w:r w:rsidRPr="00A06DF8">
              <w:rPr>
                <w:b/>
                <w:bCs/>
              </w:rPr>
              <w:t xml:space="preserve">Объем, ак. ч / в том числе </w:t>
            </w:r>
            <w:r w:rsidRPr="00A06DF8">
              <w:rPr>
                <w:b/>
                <w:bCs/>
              </w:rPr>
              <w:br/>
              <w:t>в форме практической подготовки, ак. ч</w:t>
            </w:r>
          </w:p>
        </w:tc>
        <w:tc>
          <w:tcPr>
            <w:tcW w:w="910" w:type="pct"/>
            <w:vAlign w:val="center"/>
          </w:tcPr>
          <w:p w:rsidR="0028368F" w:rsidRPr="002E30D6" w:rsidRDefault="0028368F" w:rsidP="00F4500F">
            <w:pPr>
              <w:suppressAutoHyphens/>
              <w:jc w:val="center"/>
              <w:rPr>
                <w:b/>
                <w:bCs/>
              </w:rPr>
            </w:pPr>
            <w:r w:rsidRPr="002E30D6">
              <w:rPr>
                <w:b/>
                <w:bCs/>
              </w:rPr>
              <w:t>Коды компетенций и личностных результатов, формированию которых способствует элемент программы</w:t>
            </w:r>
          </w:p>
        </w:tc>
      </w:tr>
      <w:tr w:rsidR="0028368F" w:rsidRPr="002E30D6" w:rsidTr="00F4500F">
        <w:trPr>
          <w:trHeight w:val="20"/>
          <w:tblHeader/>
        </w:trPr>
        <w:tc>
          <w:tcPr>
            <w:tcW w:w="910" w:type="pct"/>
          </w:tcPr>
          <w:p w:rsidR="0028368F" w:rsidRPr="002E30D6" w:rsidRDefault="0028368F" w:rsidP="00F4500F">
            <w:pPr>
              <w:jc w:val="center"/>
              <w:rPr>
                <w:bCs/>
                <w:i/>
                <w:iCs/>
              </w:rPr>
            </w:pPr>
            <w:r w:rsidRPr="002E30D6">
              <w:rPr>
                <w:bCs/>
                <w:i/>
                <w:iCs/>
              </w:rPr>
              <w:t>1</w:t>
            </w:r>
          </w:p>
        </w:tc>
        <w:tc>
          <w:tcPr>
            <w:tcW w:w="2863" w:type="pct"/>
          </w:tcPr>
          <w:p w:rsidR="0028368F" w:rsidRPr="002E30D6" w:rsidRDefault="0028368F" w:rsidP="00F4500F">
            <w:pPr>
              <w:jc w:val="center"/>
              <w:rPr>
                <w:bCs/>
                <w:i/>
                <w:iCs/>
              </w:rPr>
            </w:pPr>
            <w:r w:rsidRPr="002E30D6">
              <w:rPr>
                <w:bCs/>
                <w:i/>
                <w:iCs/>
              </w:rPr>
              <w:t>2</w:t>
            </w:r>
          </w:p>
        </w:tc>
        <w:tc>
          <w:tcPr>
            <w:tcW w:w="316" w:type="pct"/>
          </w:tcPr>
          <w:p w:rsidR="0028368F" w:rsidRPr="002E30D6" w:rsidRDefault="0028368F" w:rsidP="00F4500F">
            <w:pPr>
              <w:jc w:val="center"/>
              <w:rPr>
                <w:bCs/>
                <w:i/>
                <w:iCs/>
              </w:rPr>
            </w:pPr>
            <w:r w:rsidRPr="002E30D6">
              <w:rPr>
                <w:bCs/>
                <w:i/>
                <w:iCs/>
              </w:rPr>
              <w:t>3</w:t>
            </w:r>
          </w:p>
        </w:tc>
        <w:tc>
          <w:tcPr>
            <w:tcW w:w="910" w:type="pct"/>
          </w:tcPr>
          <w:p w:rsidR="0028368F" w:rsidRPr="002E30D6" w:rsidRDefault="0028368F" w:rsidP="00F4500F">
            <w:pPr>
              <w:jc w:val="center"/>
              <w:rPr>
                <w:bCs/>
                <w:i/>
                <w:iCs/>
              </w:rPr>
            </w:pPr>
            <w:r w:rsidRPr="002E30D6">
              <w:rPr>
                <w:bCs/>
                <w:i/>
                <w:iCs/>
              </w:rPr>
              <w:t>4</w:t>
            </w:r>
          </w:p>
        </w:tc>
      </w:tr>
      <w:tr w:rsidR="0028368F" w:rsidRPr="002E30D6" w:rsidTr="00F4500F">
        <w:trPr>
          <w:trHeight w:val="20"/>
          <w:tblHeader/>
        </w:trPr>
        <w:tc>
          <w:tcPr>
            <w:tcW w:w="3773" w:type="pct"/>
            <w:gridSpan w:val="2"/>
          </w:tcPr>
          <w:p w:rsidR="0028368F" w:rsidRPr="002E30D6" w:rsidRDefault="0028368F" w:rsidP="00F4500F">
            <w:pPr>
              <w:jc w:val="both"/>
              <w:rPr>
                <w:b/>
                <w:bCs/>
              </w:rPr>
            </w:pPr>
            <w:r w:rsidRPr="002E30D6">
              <w:rPr>
                <w:b/>
                <w:bCs/>
              </w:rPr>
              <w:t>Раздел 1. Послевоенное мирное урегулирование. Начало холодной войны</w:t>
            </w:r>
          </w:p>
        </w:tc>
        <w:tc>
          <w:tcPr>
            <w:tcW w:w="316" w:type="pct"/>
          </w:tcPr>
          <w:p w:rsidR="0028368F" w:rsidRPr="002E30D6" w:rsidRDefault="0028368F" w:rsidP="00F4500F">
            <w:pPr>
              <w:suppressAutoHyphens/>
              <w:jc w:val="center"/>
              <w:rPr>
                <w:b/>
              </w:rPr>
            </w:pPr>
            <w:r>
              <w:rPr>
                <w:b/>
              </w:rPr>
              <w:t>10/2</w:t>
            </w:r>
          </w:p>
        </w:tc>
        <w:tc>
          <w:tcPr>
            <w:tcW w:w="910" w:type="pct"/>
          </w:tcPr>
          <w:p w:rsidR="0028368F" w:rsidRPr="002E30D6" w:rsidRDefault="0028368F" w:rsidP="00F4500F">
            <w:pPr>
              <w:jc w:val="both"/>
              <w:rPr>
                <w:b/>
              </w:rPr>
            </w:pPr>
          </w:p>
        </w:tc>
      </w:tr>
      <w:tr w:rsidR="0028368F" w:rsidRPr="002E30D6" w:rsidTr="00F4500F">
        <w:trPr>
          <w:trHeight w:val="20"/>
          <w:tblHeader/>
        </w:trPr>
        <w:tc>
          <w:tcPr>
            <w:tcW w:w="910" w:type="pct"/>
            <w:vMerge w:val="restart"/>
          </w:tcPr>
          <w:p w:rsidR="0028368F" w:rsidRPr="002E30D6" w:rsidRDefault="0028368F" w:rsidP="00F4500F">
            <w:pPr>
              <w:rPr>
                <w:b/>
              </w:rPr>
            </w:pPr>
            <w:r w:rsidRPr="002E30D6">
              <w:rPr>
                <w:b/>
                <w:bCs/>
              </w:rPr>
              <w:t>Тема 1.1</w:t>
            </w:r>
            <w:r w:rsidRPr="002E30D6">
              <w:rPr>
                <w:b/>
              </w:rPr>
              <w:t xml:space="preserve"> </w:t>
            </w:r>
          </w:p>
          <w:p w:rsidR="0028368F" w:rsidRPr="002E30D6" w:rsidRDefault="0028368F" w:rsidP="00F4500F">
            <w:pPr>
              <w:rPr>
                <w:bCs/>
              </w:rPr>
            </w:pPr>
            <w:r w:rsidRPr="002E30D6">
              <w:rPr>
                <w:b/>
              </w:rPr>
              <w:t>Послевоенное мирное урегулирование в Европе</w:t>
            </w:r>
          </w:p>
        </w:tc>
        <w:tc>
          <w:tcPr>
            <w:tcW w:w="2863" w:type="pct"/>
          </w:tcPr>
          <w:p w:rsidR="0028368F" w:rsidRPr="002E30D6" w:rsidRDefault="0028368F" w:rsidP="00F4500F">
            <w:pPr>
              <w:jc w:val="both"/>
              <w:rPr>
                <w:b/>
                <w:bCs/>
              </w:rPr>
            </w:pPr>
            <w:r w:rsidRPr="002E30D6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16" w:type="pct"/>
            <w:vMerge w:val="restart"/>
          </w:tcPr>
          <w:p w:rsidR="0028368F" w:rsidRPr="002E30D6" w:rsidRDefault="0028368F" w:rsidP="00F4500F">
            <w:pPr>
              <w:suppressAutoHyphens/>
              <w:jc w:val="center"/>
              <w:rPr>
                <w:b/>
                <w:bCs/>
              </w:rPr>
            </w:pPr>
            <w:r w:rsidRPr="002E30D6">
              <w:rPr>
                <w:b/>
                <w:bCs/>
              </w:rPr>
              <w:t>2</w:t>
            </w:r>
            <w:r>
              <w:rPr>
                <w:b/>
                <w:bCs/>
              </w:rPr>
              <w:t>/-</w:t>
            </w:r>
          </w:p>
        </w:tc>
        <w:tc>
          <w:tcPr>
            <w:tcW w:w="910" w:type="pct"/>
            <w:vMerge w:val="restart"/>
          </w:tcPr>
          <w:p w:rsidR="0028368F" w:rsidRPr="002E30D6" w:rsidRDefault="0028368F" w:rsidP="00F4500F">
            <w:pPr>
              <w:jc w:val="both"/>
            </w:pPr>
            <w:r w:rsidRPr="002E30D6">
              <w:t>ОК 02, ОК 03, ОК 05, ОК 06, ОК 09</w:t>
            </w:r>
          </w:p>
          <w:p w:rsidR="0028368F" w:rsidRPr="002E30D6" w:rsidRDefault="0028368F" w:rsidP="00F4500F">
            <w:pPr>
              <w:jc w:val="both"/>
            </w:pPr>
            <w:r w:rsidRPr="002E30D6">
              <w:t>ЛР 1, ЛР 2, ЛР 5</w:t>
            </w:r>
          </w:p>
        </w:tc>
      </w:tr>
      <w:tr w:rsidR="0028368F" w:rsidRPr="002E30D6" w:rsidTr="00F4500F">
        <w:trPr>
          <w:trHeight w:val="20"/>
          <w:tblHeader/>
        </w:trPr>
        <w:tc>
          <w:tcPr>
            <w:tcW w:w="910" w:type="pct"/>
            <w:vMerge/>
          </w:tcPr>
          <w:p w:rsidR="0028368F" w:rsidRPr="002E30D6" w:rsidRDefault="0028368F" w:rsidP="00F4500F">
            <w:pPr>
              <w:rPr>
                <w:bCs/>
              </w:rPr>
            </w:pPr>
          </w:p>
        </w:tc>
        <w:tc>
          <w:tcPr>
            <w:tcW w:w="2863" w:type="pct"/>
          </w:tcPr>
          <w:p w:rsidR="0028368F" w:rsidRPr="002E30D6" w:rsidRDefault="0028368F" w:rsidP="0028368F">
            <w:pPr>
              <w:numPr>
                <w:ilvl w:val="0"/>
                <w:numId w:val="22"/>
              </w:num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rFonts w:eastAsia="Calibri"/>
              </w:rPr>
            </w:pPr>
            <w:r w:rsidRPr="002E30D6">
              <w:t>Введение. Общая характеристика и периодизация новейшей истории</w:t>
            </w:r>
          </w:p>
          <w:p w:rsidR="0028368F" w:rsidRPr="002E30D6" w:rsidRDefault="0028368F" w:rsidP="0028368F">
            <w:pPr>
              <w:numPr>
                <w:ilvl w:val="0"/>
                <w:numId w:val="22"/>
              </w:num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rFonts w:eastAsia="Calibri"/>
              </w:rPr>
            </w:pPr>
            <w:r w:rsidRPr="002E30D6">
              <w:rPr>
                <w:rFonts w:eastAsia="Calibri"/>
                <w:bCs/>
              </w:rPr>
              <w:t xml:space="preserve">Интересы СССР, США, Великобритании и Франции в Европе и мире после войны. Выработка согласованной политики союзных держав в Германии. </w:t>
            </w:r>
          </w:p>
          <w:p w:rsidR="0028368F" w:rsidRPr="002E30D6" w:rsidRDefault="0028368F" w:rsidP="0028368F">
            <w:pPr>
              <w:numPr>
                <w:ilvl w:val="0"/>
                <w:numId w:val="22"/>
              </w:num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rFonts w:eastAsia="Calibri"/>
              </w:rPr>
            </w:pPr>
            <w:r w:rsidRPr="002E30D6">
              <w:rPr>
                <w:rFonts w:eastAsia="Calibri"/>
                <w:bCs/>
              </w:rPr>
              <w:t xml:space="preserve">Идея коллективной безопасности. Новый расклад сил на мировой арене. Речь Черчилля в Фултоне. </w:t>
            </w:r>
          </w:p>
          <w:p w:rsidR="0028368F" w:rsidRPr="002E30D6" w:rsidRDefault="0028368F" w:rsidP="0028368F">
            <w:pPr>
              <w:numPr>
                <w:ilvl w:val="0"/>
                <w:numId w:val="22"/>
              </w:numPr>
              <w:tabs>
                <w:tab w:val="left" w:pos="285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rFonts w:eastAsia="Calibri"/>
              </w:rPr>
            </w:pPr>
            <w:r w:rsidRPr="002E30D6">
              <w:rPr>
                <w:rFonts w:eastAsia="Calibri"/>
                <w:bCs/>
              </w:rPr>
              <w:t>Доктрина «сдерживания» Трумэна. План Маршалла. Начало «холодной войны».</w:t>
            </w:r>
          </w:p>
        </w:tc>
        <w:tc>
          <w:tcPr>
            <w:tcW w:w="316" w:type="pct"/>
            <w:vMerge/>
          </w:tcPr>
          <w:p w:rsidR="0028368F" w:rsidRPr="002E30D6" w:rsidRDefault="0028368F" w:rsidP="00F4500F">
            <w:pPr>
              <w:jc w:val="center"/>
              <w:rPr>
                <w:b/>
                <w:bCs/>
              </w:rPr>
            </w:pPr>
          </w:p>
        </w:tc>
        <w:tc>
          <w:tcPr>
            <w:tcW w:w="910" w:type="pct"/>
            <w:vMerge/>
          </w:tcPr>
          <w:p w:rsidR="0028368F" w:rsidRPr="002E30D6" w:rsidRDefault="0028368F" w:rsidP="00F4500F">
            <w:pPr>
              <w:jc w:val="both"/>
            </w:pPr>
          </w:p>
        </w:tc>
      </w:tr>
      <w:tr w:rsidR="0028368F" w:rsidRPr="002E30D6" w:rsidTr="00F4500F">
        <w:trPr>
          <w:trHeight w:val="20"/>
          <w:tblHeader/>
        </w:trPr>
        <w:tc>
          <w:tcPr>
            <w:tcW w:w="910" w:type="pct"/>
            <w:vMerge w:val="restart"/>
          </w:tcPr>
          <w:p w:rsidR="0028368F" w:rsidRPr="002E30D6" w:rsidRDefault="0028368F" w:rsidP="00F4500F">
            <w:pPr>
              <w:rPr>
                <w:b/>
              </w:rPr>
            </w:pPr>
            <w:r w:rsidRPr="002E30D6">
              <w:rPr>
                <w:b/>
                <w:bCs/>
              </w:rPr>
              <w:t>Тема 1.2</w:t>
            </w:r>
            <w:r w:rsidRPr="002E30D6">
              <w:rPr>
                <w:b/>
              </w:rPr>
              <w:t xml:space="preserve"> </w:t>
            </w:r>
          </w:p>
          <w:p w:rsidR="0028368F" w:rsidRPr="002E30D6" w:rsidRDefault="0028368F" w:rsidP="00F4500F">
            <w:pPr>
              <w:rPr>
                <w:b/>
                <w:bCs/>
              </w:rPr>
            </w:pPr>
            <w:r w:rsidRPr="002E30D6">
              <w:rPr>
                <w:b/>
              </w:rPr>
              <w:t>Первые конфликты и кризисы холодной войны</w:t>
            </w:r>
          </w:p>
        </w:tc>
        <w:tc>
          <w:tcPr>
            <w:tcW w:w="2863" w:type="pct"/>
          </w:tcPr>
          <w:p w:rsidR="0028368F" w:rsidRPr="002E30D6" w:rsidRDefault="0028368F" w:rsidP="00F4500F">
            <w:pPr>
              <w:jc w:val="both"/>
              <w:rPr>
                <w:b/>
                <w:bCs/>
              </w:rPr>
            </w:pPr>
            <w:r w:rsidRPr="002E30D6">
              <w:rPr>
                <w:b/>
                <w:bCs/>
              </w:rPr>
              <w:t xml:space="preserve">Содержание учебного материала </w:t>
            </w:r>
          </w:p>
        </w:tc>
        <w:tc>
          <w:tcPr>
            <w:tcW w:w="316" w:type="pct"/>
            <w:vMerge w:val="restart"/>
          </w:tcPr>
          <w:p w:rsidR="0028368F" w:rsidRPr="002E30D6" w:rsidRDefault="0028368F" w:rsidP="00F4500F">
            <w:pPr>
              <w:jc w:val="center"/>
              <w:rPr>
                <w:b/>
                <w:bCs/>
              </w:rPr>
            </w:pPr>
            <w:r w:rsidRPr="002E30D6">
              <w:rPr>
                <w:b/>
              </w:rPr>
              <w:t>2</w:t>
            </w:r>
            <w:r>
              <w:rPr>
                <w:b/>
              </w:rPr>
              <w:t>/-</w:t>
            </w:r>
          </w:p>
        </w:tc>
        <w:tc>
          <w:tcPr>
            <w:tcW w:w="910" w:type="pct"/>
            <w:vMerge w:val="restart"/>
          </w:tcPr>
          <w:p w:rsidR="0028368F" w:rsidRPr="002E30D6" w:rsidRDefault="0028368F" w:rsidP="00F4500F">
            <w:pPr>
              <w:jc w:val="both"/>
            </w:pPr>
            <w:r w:rsidRPr="002E30D6">
              <w:t>ОК 02, ОК 03, ОК 05, ОК 06, ОК 09</w:t>
            </w:r>
          </w:p>
          <w:p w:rsidR="0028368F" w:rsidRPr="002E30D6" w:rsidRDefault="0028368F" w:rsidP="00F4500F">
            <w:pPr>
              <w:jc w:val="both"/>
            </w:pPr>
            <w:r w:rsidRPr="002E30D6">
              <w:t>ЛР 5, ЛР 8</w:t>
            </w:r>
          </w:p>
        </w:tc>
      </w:tr>
      <w:tr w:rsidR="0028368F" w:rsidRPr="002E30D6" w:rsidTr="00F4500F">
        <w:trPr>
          <w:trHeight w:val="20"/>
          <w:tblHeader/>
        </w:trPr>
        <w:tc>
          <w:tcPr>
            <w:tcW w:w="910" w:type="pct"/>
            <w:vMerge/>
          </w:tcPr>
          <w:p w:rsidR="0028368F" w:rsidRPr="002E30D6" w:rsidRDefault="0028368F" w:rsidP="00F4500F">
            <w:pPr>
              <w:rPr>
                <w:b/>
                <w:bCs/>
              </w:rPr>
            </w:pPr>
          </w:p>
        </w:tc>
        <w:tc>
          <w:tcPr>
            <w:tcW w:w="2863" w:type="pct"/>
          </w:tcPr>
          <w:p w:rsidR="0028368F" w:rsidRPr="002E30D6" w:rsidRDefault="0028368F" w:rsidP="0028368F">
            <w:pPr>
              <w:numPr>
                <w:ilvl w:val="0"/>
                <w:numId w:val="23"/>
              </w:numPr>
              <w:tabs>
                <w:tab w:val="left" w:pos="271"/>
              </w:tabs>
              <w:autoSpaceDE w:val="0"/>
              <w:autoSpaceDN w:val="0"/>
              <w:adjustRightInd w:val="0"/>
              <w:ind w:left="0" w:hanging="357"/>
              <w:rPr>
                <w:rFonts w:eastAsia="Calibri"/>
                <w:bCs/>
              </w:rPr>
            </w:pPr>
            <w:r w:rsidRPr="002E30D6">
              <w:rPr>
                <w:rFonts w:eastAsia="Calibri"/>
                <w:bCs/>
              </w:rPr>
              <w:t xml:space="preserve">1. Образование Организации Североатлантического договора (НАТО). </w:t>
            </w:r>
          </w:p>
          <w:p w:rsidR="0028368F" w:rsidRPr="002E30D6" w:rsidRDefault="0028368F" w:rsidP="0028368F">
            <w:pPr>
              <w:numPr>
                <w:ilvl w:val="0"/>
                <w:numId w:val="23"/>
              </w:numPr>
              <w:tabs>
                <w:tab w:val="left" w:pos="271"/>
              </w:tabs>
              <w:autoSpaceDE w:val="0"/>
              <w:autoSpaceDN w:val="0"/>
              <w:adjustRightInd w:val="0"/>
              <w:ind w:left="0" w:hanging="357"/>
            </w:pPr>
            <w:r w:rsidRPr="002E30D6">
              <w:rPr>
                <w:rFonts w:eastAsia="Calibri"/>
                <w:bCs/>
              </w:rPr>
              <w:t xml:space="preserve">2. Корейская война, как первый опыт эпохи «холодной войны». </w:t>
            </w:r>
          </w:p>
        </w:tc>
        <w:tc>
          <w:tcPr>
            <w:tcW w:w="316" w:type="pct"/>
            <w:vMerge/>
          </w:tcPr>
          <w:p w:rsidR="0028368F" w:rsidRPr="002E30D6" w:rsidRDefault="0028368F" w:rsidP="00F4500F">
            <w:pPr>
              <w:jc w:val="center"/>
              <w:rPr>
                <w:b/>
                <w:bCs/>
              </w:rPr>
            </w:pPr>
          </w:p>
        </w:tc>
        <w:tc>
          <w:tcPr>
            <w:tcW w:w="910" w:type="pct"/>
            <w:vMerge/>
          </w:tcPr>
          <w:p w:rsidR="0028368F" w:rsidRPr="002E30D6" w:rsidRDefault="0028368F" w:rsidP="00F4500F">
            <w:pPr>
              <w:jc w:val="both"/>
            </w:pPr>
          </w:p>
        </w:tc>
      </w:tr>
      <w:tr w:rsidR="0028368F" w:rsidRPr="002E30D6" w:rsidTr="00F4500F">
        <w:trPr>
          <w:trHeight w:val="20"/>
          <w:tblHeader/>
        </w:trPr>
        <w:tc>
          <w:tcPr>
            <w:tcW w:w="910" w:type="pct"/>
            <w:vMerge w:val="restart"/>
          </w:tcPr>
          <w:p w:rsidR="0028368F" w:rsidRPr="002E30D6" w:rsidRDefault="0028368F" w:rsidP="00F4500F">
            <w:pPr>
              <w:rPr>
                <w:b/>
                <w:bCs/>
              </w:rPr>
            </w:pPr>
            <w:r w:rsidRPr="002E30D6">
              <w:rPr>
                <w:b/>
                <w:bCs/>
              </w:rPr>
              <w:t>Тема 1.3</w:t>
            </w:r>
          </w:p>
          <w:p w:rsidR="0028368F" w:rsidRPr="002E30D6" w:rsidRDefault="0028368F" w:rsidP="00F4500F">
            <w:pPr>
              <w:rPr>
                <w:b/>
                <w:bCs/>
              </w:rPr>
            </w:pPr>
            <w:r w:rsidRPr="002E30D6">
              <w:rPr>
                <w:b/>
                <w:bCs/>
              </w:rPr>
              <w:t>Страны «третьего мира»: крах колониализма и борьба против отсталости</w:t>
            </w:r>
          </w:p>
        </w:tc>
        <w:tc>
          <w:tcPr>
            <w:tcW w:w="2863" w:type="pct"/>
          </w:tcPr>
          <w:p w:rsidR="0028368F" w:rsidRPr="002E30D6" w:rsidRDefault="0028368F" w:rsidP="00F4500F">
            <w:pPr>
              <w:jc w:val="both"/>
              <w:rPr>
                <w:b/>
                <w:bCs/>
              </w:rPr>
            </w:pPr>
            <w:r w:rsidRPr="002E30D6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16" w:type="pct"/>
            <w:vMerge w:val="restart"/>
          </w:tcPr>
          <w:p w:rsidR="0028368F" w:rsidRPr="002E30D6" w:rsidRDefault="0028368F" w:rsidP="00F450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6/2</w:t>
            </w:r>
          </w:p>
        </w:tc>
        <w:tc>
          <w:tcPr>
            <w:tcW w:w="910" w:type="pct"/>
            <w:vMerge w:val="restart"/>
          </w:tcPr>
          <w:p w:rsidR="0028368F" w:rsidRPr="002E30D6" w:rsidRDefault="0028368F" w:rsidP="00F4500F">
            <w:pPr>
              <w:jc w:val="both"/>
            </w:pPr>
            <w:r w:rsidRPr="002E30D6">
              <w:t>ОК 02, ОК 03, ОК 04, ОК 05, ОК 06, ОК 09</w:t>
            </w:r>
          </w:p>
          <w:p w:rsidR="0028368F" w:rsidRPr="002E30D6" w:rsidRDefault="0028368F" w:rsidP="00F4500F">
            <w:pPr>
              <w:jc w:val="both"/>
            </w:pPr>
            <w:r w:rsidRPr="002E30D6">
              <w:t>ЛР 2, ЛР 3, ЛР 8</w:t>
            </w:r>
          </w:p>
        </w:tc>
      </w:tr>
      <w:tr w:rsidR="0028368F" w:rsidRPr="002E30D6" w:rsidTr="00F4500F">
        <w:trPr>
          <w:trHeight w:val="20"/>
          <w:tblHeader/>
        </w:trPr>
        <w:tc>
          <w:tcPr>
            <w:tcW w:w="910" w:type="pct"/>
            <w:vMerge/>
          </w:tcPr>
          <w:p w:rsidR="0028368F" w:rsidRPr="002E30D6" w:rsidRDefault="0028368F" w:rsidP="00F4500F">
            <w:pPr>
              <w:jc w:val="both"/>
              <w:rPr>
                <w:b/>
                <w:bCs/>
              </w:rPr>
            </w:pPr>
          </w:p>
        </w:tc>
        <w:tc>
          <w:tcPr>
            <w:tcW w:w="2863" w:type="pct"/>
          </w:tcPr>
          <w:p w:rsidR="0028368F" w:rsidRPr="002E30D6" w:rsidRDefault="0028368F" w:rsidP="00F450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E30D6">
              <w:rPr>
                <w:bCs/>
              </w:rPr>
              <w:t xml:space="preserve">1. Рост антиколониального движения. </w:t>
            </w:r>
          </w:p>
          <w:p w:rsidR="0028368F" w:rsidRPr="002E30D6" w:rsidRDefault="0028368F" w:rsidP="00F450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E30D6">
              <w:rPr>
                <w:bCs/>
              </w:rPr>
              <w:t>2. Образование новых независимых государств вследствие крушения колониальных империй.</w:t>
            </w:r>
          </w:p>
        </w:tc>
        <w:tc>
          <w:tcPr>
            <w:tcW w:w="316" w:type="pct"/>
            <w:vMerge/>
          </w:tcPr>
          <w:p w:rsidR="0028368F" w:rsidRPr="002E30D6" w:rsidRDefault="0028368F" w:rsidP="00F4500F">
            <w:pPr>
              <w:jc w:val="center"/>
              <w:rPr>
                <w:b/>
                <w:bCs/>
              </w:rPr>
            </w:pPr>
          </w:p>
        </w:tc>
        <w:tc>
          <w:tcPr>
            <w:tcW w:w="910" w:type="pct"/>
            <w:vMerge/>
          </w:tcPr>
          <w:p w:rsidR="0028368F" w:rsidRPr="002E30D6" w:rsidRDefault="0028368F" w:rsidP="00F4500F">
            <w:pPr>
              <w:jc w:val="both"/>
              <w:rPr>
                <w:b/>
              </w:rPr>
            </w:pPr>
          </w:p>
        </w:tc>
      </w:tr>
      <w:tr w:rsidR="0028368F" w:rsidRPr="002E30D6" w:rsidTr="00F4500F">
        <w:trPr>
          <w:trHeight w:val="20"/>
          <w:tblHeader/>
        </w:trPr>
        <w:tc>
          <w:tcPr>
            <w:tcW w:w="910" w:type="pct"/>
            <w:vMerge/>
          </w:tcPr>
          <w:p w:rsidR="0028368F" w:rsidRPr="002E30D6" w:rsidRDefault="0028368F" w:rsidP="00F4500F">
            <w:pPr>
              <w:jc w:val="both"/>
              <w:rPr>
                <w:b/>
                <w:bCs/>
              </w:rPr>
            </w:pPr>
          </w:p>
        </w:tc>
        <w:tc>
          <w:tcPr>
            <w:tcW w:w="2863" w:type="pct"/>
          </w:tcPr>
          <w:p w:rsidR="0028368F" w:rsidRPr="002E30D6" w:rsidRDefault="0028368F" w:rsidP="00F450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2E30D6">
              <w:rPr>
                <w:b/>
              </w:rPr>
              <w:t xml:space="preserve">В том числе практических занятий </w:t>
            </w:r>
          </w:p>
        </w:tc>
        <w:tc>
          <w:tcPr>
            <w:tcW w:w="316" w:type="pct"/>
            <w:vMerge w:val="restart"/>
          </w:tcPr>
          <w:p w:rsidR="0028368F" w:rsidRPr="00433B70" w:rsidRDefault="0028368F" w:rsidP="00F4500F">
            <w:pPr>
              <w:jc w:val="center"/>
            </w:pPr>
            <w:r w:rsidRPr="00433B70">
              <w:t>2</w:t>
            </w:r>
          </w:p>
        </w:tc>
        <w:tc>
          <w:tcPr>
            <w:tcW w:w="910" w:type="pct"/>
            <w:vMerge/>
          </w:tcPr>
          <w:p w:rsidR="0028368F" w:rsidRPr="002E30D6" w:rsidRDefault="0028368F" w:rsidP="00F4500F">
            <w:pPr>
              <w:jc w:val="both"/>
              <w:rPr>
                <w:b/>
              </w:rPr>
            </w:pPr>
          </w:p>
        </w:tc>
      </w:tr>
      <w:tr w:rsidR="0028368F" w:rsidRPr="002E30D6" w:rsidTr="00F4500F">
        <w:trPr>
          <w:trHeight w:val="20"/>
          <w:tblHeader/>
        </w:trPr>
        <w:tc>
          <w:tcPr>
            <w:tcW w:w="910" w:type="pct"/>
            <w:vMerge/>
            <w:tcBorders>
              <w:bottom w:val="single" w:sz="4" w:space="0" w:color="auto"/>
            </w:tcBorders>
          </w:tcPr>
          <w:p w:rsidR="0028368F" w:rsidRPr="002E30D6" w:rsidRDefault="0028368F" w:rsidP="00F4500F">
            <w:pPr>
              <w:jc w:val="both"/>
              <w:rPr>
                <w:b/>
                <w:bCs/>
              </w:rPr>
            </w:pPr>
          </w:p>
        </w:tc>
        <w:tc>
          <w:tcPr>
            <w:tcW w:w="2863" w:type="pct"/>
            <w:tcBorders>
              <w:bottom w:val="single" w:sz="4" w:space="0" w:color="auto"/>
            </w:tcBorders>
          </w:tcPr>
          <w:p w:rsidR="0028368F" w:rsidRPr="002E30D6" w:rsidRDefault="0028368F" w:rsidP="00F450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Cs/>
              </w:rPr>
            </w:pPr>
            <w:r w:rsidRPr="002E30D6">
              <w:rPr>
                <w:bCs/>
              </w:rPr>
              <w:t xml:space="preserve">Семинарское занятие «Крушение колониальных империй». </w:t>
            </w:r>
          </w:p>
        </w:tc>
        <w:tc>
          <w:tcPr>
            <w:tcW w:w="316" w:type="pct"/>
            <w:vMerge/>
            <w:tcBorders>
              <w:bottom w:val="single" w:sz="4" w:space="0" w:color="auto"/>
            </w:tcBorders>
          </w:tcPr>
          <w:p w:rsidR="0028368F" w:rsidRPr="002E30D6" w:rsidRDefault="0028368F" w:rsidP="00F4500F">
            <w:pPr>
              <w:jc w:val="center"/>
              <w:rPr>
                <w:b/>
                <w:bCs/>
              </w:rPr>
            </w:pPr>
          </w:p>
        </w:tc>
        <w:tc>
          <w:tcPr>
            <w:tcW w:w="910" w:type="pct"/>
            <w:vMerge/>
            <w:tcBorders>
              <w:bottom w:val="single" w:sz="4" w:space="0" w:color="auto"/>
            </w:tcBorders>
          </w:tcPr>
          <w:p w:rsidR="0028368F" w:rsidRPr="002E30D6" w:rsidRDefault="0028368F" w:rsidP="00F4500F">
            <w:pPr>
              <w:jc w:val="both"/>
              <w:rPr>
                <w:b/>
              </w:rPr>
            </w:pPr>
          </w:p>
        </w:tc>
      </w:tr>
      <w:tr w:rsidR="0028368F" w:rsidRPr="004632F2" w:rsidTr="00F4500F">
        <w:trPr>
          <w:trHeight w:val="20"/>
        </w:trPr>
        <w:tc>
          <w:tcPr>
            <w:tcW w:w="3773" w:type="pct"/>
            <w:gridSpan w:val="2"/>
          </w:tcPr>
          <w:p w:rsidR="0028368F" w:rsidRPr="00C4713C" w:rsidRDefault="0028368F" w:rsidP="00F4500F">
            <w:pPr>
              <w:rPr>
                <w:b/>
                <w:bCs/>
              </w:rPr>
            </w:pPr>
            <w:r w:rsidRPr="00C4713C">
              <w:rPr>
                <w:b/>
                <w:bCs/>
              </w:rPr>
              <w:t xml:space="preserve">Раздел 2. Основные социально-экономические и политические тенденции развития стран во второй половине </w:t>
            </w:r>
            <w:r w:rsidRPr="004632F2">
              <w:rPr>
                <w:b/>
                <w:bCs/>
              </w:rPr>
              <w:t>XX</w:t>
            </w:r>
            <w:r w:rsidRPr="00C4713C">
              <w:rPr>
                <w:b/>
                <w:bCs/>
              </w:rPr>
              <w:t xml:space="preserve"> века</w:t>
            </w:r>
          </w:p>
        </w:tc>
        <w:tc>
          <w:tcPr>
            <w:tcW w:w="316" w:type="pct"/>
          </w:tcPr>
          <w:p w:rsidR="0028368F" w:rsidRPr="00433B70" w:rsidRDefault="0028368F" w:rsidP="00F450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  <w:r>
              <w:rPr>
                <w:b/>
                <w:bCs/>
                <w:lang w:val="en-US"/>
              </w:rPr>
              <w:t>/</w:t>
            </w:r>
            <w:r>
              <w:rPr>
                <w:b/>
                <w:bCs/>
              </w:rPr>
              <w:t>4</w:t>
            </w:r>
          </w:p>
        </w:tc>
        <w:tc>
          <w:tcPr>
            <w:tcW w:w="910" w:type="pct"/>
          </w:tcPr>
          <w:p w:rsidR="0028368F" w:rsidRPr="004632F2" w:rsidRDefault="0028368F" w:rsidP="00F4500F">
            <w:pPr>
              <w:jc w:val="both"/>
              <w:rPr>
                <w:b/>
                <w:bCs/>
              </w:rPr>
            </w:pPr>
          </w:p>
        </w:tc>
      </w:tr>
      <w:tr w:rsidR="0028368F" w:rsidRPr="00C4713C" w:rsidTr="00F4500F">
        <w:trPr>
          <w:trHeight w:val="20"/>
        </w:trPr>
        <w:tc>
          <w:tcPr>
            <w:tcW w:w="910" w:type="pct"/>
            <w:vMerge w:val="restart"/>
          </w:tcPr>
          <w:p w:rsidR="0028368F" w:rsidRPr="00C4713C" w:rsidRDefault="0028368F" w:rsidP="00F450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4713C">
              <w:rPr>
                <w:b/>
                <w:bCs/>
              </w:rPr>
              <w:t>Тема 2.1.</w:t>
            </w:r>
          </w:p>
          <w:p w:rsidR="0028368F" w:rsidRPr="00C4713C" w:rsidRDefault="0028368F" w:rsidP="00F4500F">
            <w:pPr>
              <w:rPr>
                <w:b/>
                <w:bCs/>
              </w:rPr>
            </w:pPr>
            <w:r w:rsidRPr="00C4713C">
              <w:rPr>
                <w:b/>
              </w:rPr>
              <w:t xml:space="preserve">Крупнейшие страны </w:t>
            </w:r>
            <w:r w:rsidRPr="00C4713C">
              <w:rPr>
                <w:b/>
              </w:rPr>
              <w:lastRenderedPageBreak/>
              <w:t>мира. США</w:t>
            </w:r>
          </w:p>
        </w:tc>
        <w:tc>
          <w:tcPr>
            <w:tcW w:w="2863" w:type="pct"/>
          </w:tcPr>
          <w:p w:rsidR="0028368F" w:rsidRPr="00C4713C" w:rsidRDefault="0028368F" w:rsidP="00F4500F">
            <w:pPr>
              <w:jc w:val="both"/>
              <w:rPr>
                <w:b/>
                <w:bCs/>
              </w:rPr>
            </w:pPr>
            <w:r w:rsidRPr="00C4713C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316" w:type="pct"/>
            <w:vMerge w:val="restart"/>
          </w:tcPr>
          <w:p w:rsidR="0028368F" w:rsidRPr="00C4713C" w:rsidRDefault="0028368F" w:rsidP="00F4500F">
            <w:pPr>
              <w:jc w:val="center"/>
              <w:rPr>
                <w:b/>
                <w:bCs/>
              </w:rPr>
            </w:pPr>
            <w:r w:rsidRPr="00C4713C">
              <w:rPr>
                <w:b/>
                <w:bCs/>
              </w:rPr>
              <w:t>2</w:t>
            </w:r>
            <w:r>
              <w:rPr>
                <w:b/>
                <w:bCs/>
              </w:rPr>
              <w:t>/2</w:t>
            </w:r>
          </w:p>
        </w:tc>
        <w:tc>
          <w:tcPr>
            <w:tcW w:w="910" w:type="pct"/>
            <w:vMerge w:val="restart"/>
          </w:tcPr>
          <w:p w:rsidR="0028368F" w:rsidRDefault="0028368F" w:rsidP="00F4500F">
            <w:r w:rsidRPr="00C53A3D">
              <w:t xml:space="preserve">ОК 02, ОК 03, </w:t>
            </w:r>
            <w:r>
              <w:t xml:space="preserve">ОК 04, </w:t>
            </w:r>
            <w:r w:rsidRPr="00C53A3D">
              <w:t>ОК 05, ОК 06, ОК 09</w:t>
            </w:r>
          </w:p>
          <w:p w:rsidR="0028368F" w:rsidRPr="00D80D3A" w:rsidRDefault="0028368F" w:rsidP="00F4500F">
            <w:pPr>
              <w:rPr>
                <w:lang w:val="en-US"/>
              </w:rPr>
            </w:pPr>
            <w:r>
              <w:lastRenderedPageBreak/>
              <w:t xml:space="preserve">ЛР </w:t>
            </w:r>
            <w:r>
              <w:rPr>
                <w:lang w:val="en-US"/>
              </w:rPr>
              <w:t>3</w:t>
            </w:r>
            <w:r>
              <w:t xml:space="preserve">, ЛР </w:t>
            </w:r>
            <w:r>
              <w:rPr>
                <w:lang w:val="en-US"/>
              </w:rPr>
              <w:t>4</w:t>
            </w:r>
            <w:r>
              <w:t>, ЛР 7, ЛР 8</w:t>
            </w:r>
          </w:p>
        </w:tc>
      </w:tr>
      <w:tr w:rsidR="0028368F" w:rsidRPr="00C4713C" w:rsidTr="00F4500F">
        <w:trPr>
          <w:trHeight w:val="20"/>
        </w:trPr>
        <w:tc>
          <w:tcPr>
            <w:tcW w:w="910" w:type="pct"/>
            <w:vMerge/>
          </w:tcPr>
          <w:p w:rsidR="0028368F" w:rsidRPr="00C4713C" w:rsidRDefault="0028368F" w:rsidP="00F450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2863" w:type="pct"/>
          </w:tcPr>
          <w:p w:rsidR="0028368F" w:rsidRPr="00C4713C" w:rsidRDefault="0028368F" w:rsidP="00F4500F">
            <w:pPr>
              <w:jc w:val="both"/>
              <w:rPr>
                <w:b/>
                <w:bCs/>
              </w:rPr>
            </w:pPr>
            <w:r w:rsidRPr="00C4713C">
              <w:rPr>
                <w:b/>
              </w:rPr>
              <w:t>В том числе практических занятий</w:t>
            </w:r>
            <w:r>
              <w:rPr>
                <w:b/>
              </w:rPr>
              <w:t xml:space="preserve"> </w:t>
            </w:r>
          </w:p>
        </w:tc>
        <w:tc>
          <w:tcPr>
            <w:tcW w:w="316" w:type="pct"/>
            <w:vMerge/>
          </w:tcPr>
          <w:p w:rsidR="0028368F" w:rsidRPr="00C4713C" w:rsidRDefault="0028368F" w:rsidP="00F4500F">
            <w:pPr>
              <w:jc w:val="center"/>
              <w:rPr>
                <w:b/>
                <w:bCs/>
              </w:rPr>
            </w:pPr>
          </w:p>
        </w:tc>
        <w:tc>
          <w:tcPr>
            <w:tcW w:w="910" w:type="pct"/>
            <w:vMerge/>
          </w:tcPr>
          <w:p w:rsidR="0028368F" w:rsidRPr="00C53A3D" w:rsidRDefault="0028368F" w:rsidP="00F4500F">
            <w:pPr>
              <w:jc w:val="both"/>
            </w:pPr>
          </w:p>
        </w:tc>
      </w:tr>
      <w:tr w:rsidR="0028368F" w:rsidRPr="00C4713C" w:rsidTr="00F4500F">
        <w:trPr>
          <w:trHeight w:val="20"/>
        </w:trPr>
        <w:tc>
          <w:tcPr>
            <w:tcW w:w="910" w:type="pct"/>
            <w:vMerge/>
          </w:tcPr>
          <w:p w:rsidR="0028368F" w:rsidRPr="00C4713C" w:rsidRDefault="0028368F" w:rsidP="00F4500F">
            <w:pPr>
              <w:rPr>
                <w:b/>
                <w:bCs/>
              </w:rPr>
            </w:pPr>
          </w:p>
        </w:tc>
        <w:tc>
          <w:tcPr>
            <w:tcW w:w="2863" w:type="pct"/>
          </w:tcPr>
          <w:p w:rsidR="0028368F" w:rsidRPr="00C4713C" w:rsidRDefault="0028368F" w:rsidP="00F450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Семинарское занятие. «</w:t>
            </w:r>
            <w:r w:rsidRPr="00C4713C">
              <w:t>Экономические, геополитические итоги второй мировой войны для США.</w:t>
            </w:r>
            <w:r>
              <w:t xml:space="preserve"> </w:t>
            </w:r>
            <w:r w:rsidRPr="00C4713C">
              <w:t>Превращение США в финансово-экономического и военно-политического лидера западного мира</w:t>
            </w:r>
            <w:r>
              <w:t>»</w:t>
            </w:r>
            <w:r w:rsidRPr="00C4713C">
              <w:t xml:space="preserve">. </w:t>
            </w:r>
          </w:p>
        </w:tc>
        <w:tc>
          <w:tcPr>
            <w:tcW w:w="316" w:type="pct"/>
            <w:vMerge/>
          </w:tcPr>
          <w:p w:rsidR="0028368F" w:rsidRPr="00C4713C" w:rsidRDefault="0028368F" w:rsidP="00F4500F">
            <w:pPr>
              <w:jc w:val="center"/>
              <w:rPr>
                <w:b/>
                <w:bCs/>
              </w:rPr>
            </w:pPr>
          </w:p>
        </w:tc>
        <w:tc>
          <w:tcPr>
            <w:tcW w:w="910" w:type="pct"/>
            <w:vMerge/>
          </w:tcPr>
          <w:p w:rsidR="0028368F" w:rsidRPr="00C4713C" w:rsidRDefault="0028368F" w:rsidP="00F4500F">
            <w:pPr>
              <w:jc w:val="both"/>
              <w:rPr>
                <w:bCs/>
              </w:rPr>
            </w:pPr>
          </w:p>
        </w:tc>
      </w:tr>
      <w:tr w:rsidR="0028368F" w:rsidRPr="00C4713C" w:rsidTr="00F4500F">
        <w:trPr>
          <w:trHeight w:val="20"/>
        </w:trPr>
        <w:tc>
          <w:tcPr>
            <w:tcW w:w="910" w:type="pct"/>
            <w:vMerge w:val="restart"/>
          </w:tcPr>
          <w:p w:rsidR="0028368F" w:rsidRPr="00C4713C" w:rsidRDefault="0028368F" w:rsidP="00F450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4713C">
              <w:rPr>
                <w:b/>
                <w:bCs/>
              </w:rPr>
              <w:lastRenderedPageBreak/>
              <w:t>Тема 2.2.</w:t>
            </w:r>
          </w:p>
          <w:p w:rsidR="0028368F" w:rsidRPr="00C4713C" w:rsidRDefault="0028368F" w:rsidP="00F4500F">
            <w:pPr>
              <w:rPr>
                <w:b/>
                <w:bCs/>
              </w:rPr>
            </w:pPr>
            <w:r w:rsidRPr="00C4713C">
              <w:rPr>
                <w:b/>
              </w:rPr>
              <w:t>Крупнейшие страны мира. Германия</w:t>
            </w:r>
          </w:p>
        </w:tc>
        <w:tc>
          <w:tcPr>
            <w:tcW w:w="2863" w:type="pct"/>
          </w:tcPr>
          <w:p w:rsidR="0028368F" w:rsidRPr="00C4713C" w:rsidRDefault="0028368F" w:rsidP="00F4500F">
            <w:pPr>
              <w:jc w:val="both"/>
              <w:rPr>
                <w:b/>
                <w:bCs/>
              </w:rPr>
            </w:pPr>
            <w:r w:rsidRPr="00C4713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16" w:type="pct"/>
            <w:vMerge w:val="restart"/>
          </w:tcPr>
          <w:p w:rsidR="0028368F" w:rsidRPr="00C4713C" w:rsidRDefault="0028368F" w:rsidP="00F4500F">
            <w:pPr>
              <w:jc w:val="center"/>
              <w:rPr>
                <w:b/>
                <w:bCs/>
              </w:rPr>
            </w:pPr>
            <w:r w:rsidRPr="00C4713C">
              <w:rPr>
                <w:b/>
                <w:bCs/>
              </w:rPr>
              <w:t>2</w:t>
            </w:r>
            <w:r>
              <w:rPr>
                <w:b/>
                <w:bCs/>
              </w:rPr>
              <w:t>/-</w:t>
            </w:r>
          </w:p>
        </w:tc>
        <w:tc>
          <w:tcPr>
            <w:tcW w:w="910" w:type="pct"/>
            <w:vMerge w:val="restart"/>
          </w:tcPr>
          <w:p w:rsidR="0028368F" w:rsidRDefault="0028368F" w:rsidP="00F4500F">
            <w:r w:rsidRPr="00C53A3D">
              <w:t>ОК 02, ОК 03, ОК 05, ОК 06, ОК 09</w:t>
            </w:r>
          </w:p>
          <w:p w:rsidR="0028368F" w:rsidRPr="00C4713C" w:rsidRDefault="0028368F" w:rsidP="00F4500F">
            <w:r>
              <w:t xml:space="preserve">ЛР </w:t>
            </w:r>
            <w:r>
              <w:rPr>
                <w:lang w:val="en-US"/>
              </w:rPr>
              <w:t>3</w:t>
            </w:r>
            <w:r>
              <w:t xml:space="preserve">, ЛР </w:t>
            </w:r>
            <w:r>
              <w:rPr>
                <w:lang w:val="en-US"/>
              </w:rPr>
              <w:t>4</w:t>
            </w:r>
            <w:r>
              <w:t>, ЛР 7, ЛР 8</w:t>
            </w:r>
          </w:p>
        </w:tc>
      </w:tr>
      <w:tr w:rsidR="0028368F" w:rsidRPr="00C4713C" w:rsidTr="00F4500F">
        <w:trPr>
          <w:trHeight w:val="20"/>
        </w:trPr>
        <w:tc>
          <w:tcPr>
            <w:tcW w:w="910" w:type="pct"/>
            <w:vMerge/>
          </w:tcPr>
          <w:p w:rsidR="0028368F" w:rsidRPr="00C4713C" w:rsidRDefault="0028368F" w:rsidP="00F4500F">
            <w:pPr>
              <w:rPr>
                <w:b/>
                <w:bCs/>
              </w:rPr>
            </w:pPr>
          </w:p>
        </w:tc>
        <w:tc>
          <w:tcPr>
            <w:tcW w:w="2863" w:type="pct"/>
          </w:tcPr>
          <w:p w:rsidR="0028368F" w:rsidRPr="00C4713C" w:rsidRDefault="0028368F" w:rsidP="00F4500F">
            <w:pPr>
              <w:tabs>
                <w:tab w:val="left" w:pos="30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4713C">
              <w:t>1.</w:t>
            </w:r>
            <w:r w:rsidRPr="00C4713C">
              <w:tab/>
              <w:t xml:space="preserve">Провозглашение Федеративной Республики Германии и образование Германской Демократической Республики. </w:t>
            </w:r>
          </w:p>
          <w:p w:rsidR="0028368F" w:rsidRPr="00C4713C" w:rsidRDefault="0028368F" w:rsidP="00F4500F">
            <w:pPr>
              <w:tabs>
                <w:tab w:val="left" w:pos="30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4713C">
              <w:t>2.</w:t>
            </w:r>
            <w:r w:rsidRPr="00C4713C">
              <w:tab/>
              <w:t xml:space="preserve">ФРГ и «План Маршалла». Успешное восстановление экономики к 1950 г. </w:t>
            </w:r>
          </w:p>
          <w:p w:rsidR="0028368F" w:rsidRPr="00C4713C" w:rsidRDefault="0028368F" w:rsidP="00F4500F">
            <w:pPr>
              <w:tabs>
                <w:tab w:val="left" w:pos="30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4713C">
              <w:t>3.</w:t>
            </w:r>
            <w:r w:rsidRPr="00C4713C">
              <w:tab/>
              <w:t>Доктрина национальной безопасности и внешняя политика Германии в период «холодной войны».</w:t>
            </w:r>
          </w:p>
        </w:tc>
        <w:tc>
          <w:tcPr>
            <w:tcW w:w="316" w:type="pct"/>
            <w:vMerge/>
          </w:tcPr>
          <w:p w:rsidR="0028368F" w:rsidRPr="00C4713C" w:rsidRDefault="0028368F" w:rsidP="00F4500F">
            <w:pPr>
              <w:jc w:val="center"/>
              <w:rPr>
                <w:b/>
                <w:bCs/>
              </w:rPr>
            </w:pPr>
          </w:p>
        </w:tc>
        <w:tc>
          <w:tcPr>
            <w:tcW w:w="910" w:type="pct"/>
            <w:vMerge/>
          </w:tcPr>
          <w:p w:rsidR="0028368F" w:rsidRPr="00C4713C" w:rsidRDefault="0028368F" w:rsidP="00F4500F">
            <w:pPr>
              <w:jc w:val="both"/>
              <w:rPr>
                <w:bCs/>
              </w:rPr>
            </w:pPr>
          </w:p>
        </w:tc>
      </w:tr>
      <w:tr w:rsidR="0028368F" w:rsidRPr="00C4713C" w:rsidTr="00F4500F">
        <w:trPr>
          <w:trHeight w:val="20"/>
        </w:trPr>
        <w:tc>
          <w:tcPr>
            <w:tcW w:w="910" w:type="pct"/>
            <w:vMerge w:val="restart"/>
          </w:tcPr>
          <w:p w:rsidR="0028368F" w:rsidRPr="00C4713C" w:rsidRDefault="0028368F" w:rsidP="00F450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4713C">
              <w:rPr>
                <w:b/>
                <w:bCs/>
              </w:rPr>
              <w:t>Тема 2.3.</w:t>
            </w:r>
          </w:p>
          <w:p w:rsidR="0028368F" w:rsidRPr="00C4713C" w:rsidRDefault="0028368F" w:rsidP="00F4500F">
            <w:pPr>
              <w:rPr>
                <w:b/>
                <w:bCs/>
              </w:rPr>
            </w:pPr>
            <w:r w:rsidRPr="00C4713C">
              <w:rPr>
                <w:b/>
              </w:rPr>
              <w:t xml:space="preserve">Развитие стран Восточной Европы во второй половине </w:t>
            </w:r>
            <w:r w:rsidRPr="00C4713C">
              <w:rPr>
                <w:b/>
                <w:lang w:val="en-US"/>
              </w:rPr>
              <w:t>XX</w:t>
            </w:r>
            <w:r w:rsidRPr="00C4713C">
              <w:rPr>
                <w:b/>
              </w:rPr>
              <w:t xml:space="preserve"> в</w:t>
            </w:r>
            <w:r>
              <w:rPr>
                <w:b/>
              </w:rPr>
              <w:t>.</w:t>
            </w:r>
          </w:p>
        </w:tc>
        <w:tc>
          <w:tcPr>
            <w:tcW w:w="2863" w:type="pct"/>
          </w:tcPr>
          <w:p w:rsidR="0028368F" w:rsidRPr="00C4713C" w:rsidRDefault="0028368F" w:rsidP="00F4500F">
            <w:pPr>
              <w:jc w:val="both"/>
              <w:rPr>
                <w:b/>
                <w:bCs/>
              </w:rPr>
            </w:pPr>
            <w:r w:rsidRPr="00C4713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16" w:type="pct"/>
            <w:vMerge w:val="restart"/>
          </w:tcPr>
          <w:p w:rsidR="0028368F" w:rsidRPr="00C4713C" w:rsidRDefault="0028368F" w:rsidP="00F4500F">
            <w:pPr>
              <w:jc w:val="center"/>
              <w:rPr>
                <w:b/>
                <w:bCs/>
              </w:rPr>
            </w:pPr>
            <w:r w:rsidRPr="00C4713C">
              <w:rPr>
                <w:b/>
                <w:bCs/>
              </w:rPr>
              <w:t>4</w:t>
            </w:r>
            <w:r>
              <w:rPr>
                <w:b/>
                <w:bCs/>
              </w:rPr>
              <w:t>/2</w:t>
            </w:r>
          </w:p>
        </w:tc>
        <w:tc>
          <w:tcPr>
            <w:tcW w:w="910" w:type="pct"/>
            <w:vMerge w:val="restart"/>
          </w:tcPr>
          <w:p w:rsidR="0028368F" w:rsidRDefault="0028368F" w:rsidP="00F4500F">
            <w:r w:rsidRPr="00C53A3D">
              <w:t xml:space="preserve">ОК 02, ОК 03, </w:t>
            </w:r>
            <w:r>
              <w:t xml:space="preserve">ОК 04, </w:t>
            </w:r>
            <w:r w:rsidRPr="00C53A3D">
              <w:t>ОК 05, ОК 06, ОК 09</w:t>
            </w:r>
          </w:p>
          <w:p w:rsidR="0028368F" w:rsidRPr="00C4713C" w:rsidRDefault="0028368F" w:rsidP="00F4500F">
            <w:r>
              <w:t>ЛР 1, ЛР 3, ЛР 4, ЛР 7, ЛР 8</w:t>
            </w:r>
          </w:p>
        </w:tc>
      </w:tr>
      <w:tr w:rsidR="0028368F" w:rsidRPr="00C4713C" w:rsidTr="00F4500F">
        <w:trPr>
          <w:trHeight w:val="20"/>
        </w:trPr>
        <w:tc>
          <w:tcPr>
            <w:tcW w:w="910" w:type="pct"/>
            <w:vMerge/>
          </w:tcPr>
          <w:p w:rsidR="0028368F" w:rsidRPr="00C4713C" w:rsidRDefault="0028368F" w:rsidP="00F4500F">
            <w:pPr>
              <w:rPr>
                <w:b/>
                <w:bCs/>
              </w:rPr>
            </w:pPr>
          </w:p>
        </w:tc>
        <w:tc>
          <w:tcPr>
            <w:tcW w:w="2863" w:type="pct"/>
          </w:tcPr>
          <w:p w:rsidR="0028368F" w:rsidRPr="00C4713C" w:rsidRDefault="0028368F" w:rsidP="00F450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4713C">
              <w:t xml:space="preserve">1. Страны Восточной Европы после второй мировой войны. </w:t>
            </w:r>
          </w:p>
          <w:p w:rsidR="0028368F" w:rsidRPr="00C4713C" w:rsidRDefault="0028368F" w:rsidP="00F450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4713C">
              <w:t>2. Образование социалистического лагеря.</w:t>
            </w:r>
          </w:p>
          <w:p w:rsidR="0028368F" w:rsidRPr="00C4713C" w:rsidRDefault="0028368F" w:rsidP="0028368F">
            <w:pPr>
              <w:pStyle w:val="a6"/>
              <w:numPr>
                <w:ilvl w:val="0"/>
                <w:numId w:val="23"/>
              </w:numPr>
              <w:tabs>
                <w:tab w:val="left" w:pos="285"/>
              </w:tabs>
              <w:autoSpaceDE w:val="0"/>
              <w:autoSpaceDN w:val="0"/>
              <w:adjustRightInd w:val="0"/>
              <w:ind w:left="0"/>
            </w:pPr>
            <w:r w:rsidRPr="00C4713C">
              <w:rPr>
                <w:rFonts w:eastAsia="Calibri"/>
                <w:bCs/>
              </w:rPr>
              <w:t>Нарастание экономических и социальных проблем. Политические кризисы.</w:t>
            </w:r>
          </w:p>
        </w:tc>
        <w:tc>
          <w:tcPr>
            <w:tcW w:w="316" w:type="pct"/>
            <w:vMerge/>
          </w:tcPr>
          <w:p w:rsidR="0028368F" w:rsidRPr="00C4713C" w:rsidRDefault="0028368F" w:rsidP="00F4500F">
            <w:pPr>
              <w:jc w:val="center"/>
              <w:rPr>
                <w:b/>
                <w:bCs/>
              </w:rPr>
            </w:pPr>
          </w:p>
        </w:tc>
        <w:tc>
          <w:tcPr>
            <w:tcW w:w="910" w:type="pct"/>
            <w:vMerge/>
          </w:tcPr>
          <w:p w:rsidR="0028368F" w:rsidRPr="00C4713C" w:rsidRDefault="0028368F" w:rsidP="00F4500F">
            <w:pPr>
              <w:jc w:val="both"/>
              <w:rPr>
                <w:b/>
                <w:bCs/>
              </w:rPr>
            </w:pPr>
          </w:p>
        </w:tc>
      </w:tr>
      <w:tr w:rsidR="0028368F" w:rsidRPr="00C4713C" w:rsidTr="00F4500F">
        <w:trPr>
          <w:trHeight w:val="20"/>
        </w:trPr>
        <w:tc>
          <w:tcPr>
            <w:tcW w:w="910" w:type="pct"/>
            <w:vMerge/>
          </w:tcPr>
          <w:p w:rsidR="0028368F" w:rsidRPr="00C4713C" w:rsidRDefault="0028368F" w:rsidP="00F4500F">
            <w:pPr>
              <w:rPr>
                <w:b/>
                <w:bCs/>
              </w:rPr>
            </w:pPr>
          </w:p>
        </w:tc>
        <w:tc>
          <w:tcPr>
            <w:tcW w:w="2863" w:type="pct"/>
          </w:tcPr>
          <w:p w:rsidR="0028368F" w:rsidRPr="00C4713C" w:rsidRDefault="0028368F" w:rsidP="00F4500F">
            <w:pPr>
              <w:jc w:val="both"/>
            </w:pPr>
            <w:r w:rsidRPr="00C4713C">
              <w:rPr>
                <w:b/>
              </w:rPr>
              <w:t>В том числе практических занятий</w:t>
            </w:r>
            <w:r>
              <w:rPr>
                <w:b/>
              </w:rPr>
              <w:t xml:space="preserve"> </w:t>
            </w:r>
          </w:p>
        </w:tc>
        <w:tc>
          <w:tcPr>
            <w:tcW w:w="316" w:type="pct"/>
            <w:vMerge w:val="restart"/>
          </w:tcPr>
          <w:p w:rsidR="0028368F" w:rsidRPr="00433B70" w:rsidRDefault="0028368F" w:rsidP="00F4500F">
            <w:pPr>
              <w:jc w:val="center"/>
            </w:pPr>
            <w:r w:rsidRPr="00433B70">
              <w:t>2</w:t>
            </w:r>
          </w:p>
        </w:tc>
        <w:tc>
          <w:tcPr>
            <w:tcW w:w="910" w:type="pct"/>
            <w:vMerge/>
          </w:tcPr>
          <w:p w:rsidR="0028368F" w:rsidRPr="00C4713C" w:rsidRDefault="0028368F" w:rsidP="00F4500F">
            <w:pPr>
              <w:jc w:val="both"/>
              <w:rPr>
                <w:b/>
                <w:bCs/>
              </w:rPr>
            </w:pPr>
          </w:p>
        </w:tc>
      </w:tr>
      <w:tr w:rsidR="0028368F" w:rsidRPr="00C4713C" w:rsidTr="00F4500F">
        <w:trPr>
          <w:trHeight w:val="20"/>
        </w:trPr>
        <w:tc>
          <w:tcPr>
            <w:tcW w:w="910" w:type="pct"/>
            <w:vMerge/>
          </w:tcPr>
          <w:p w:rsidR="0028368F" w:rsidRPr="00C4713C" w:rsidRDefault="0028368F" w:rsidP="00F4500F">
            <w:pPr>
              <w:rPr>
                <w:b/>
                <w:bCs/>
              </w:rPr>
            </w:pPr>
          </w:p>
        </w:tc>
        <w:tc>
          <w:tcPr>
            <w:tcW w:w="2863" w:type="pct"/>
          </w:tcPr>
          <w:p w:rsidR="0028368F" w:rsidRPr="00C53A3D" w:rsidRDefault="0028368F" w:rsidP="00F4500F">
            <w:pPr>
              <w:tabs>
                <w:tab w:val="left" w:pos="285"/>
              </w:tabs>
              <w:autoSpaceDE w:val="0"/>
              <w:autoSpaceDN w:val="0"/>
              <w:adjustRightInd w:val="0"/>
              <w:jc w:val="both"/>
              <w:rPr>
                <w:rFonts w:eastAsia="Calibri"/>
                <w:bCs/>
              </w:rPr>
            </w:pPr>
            <w:r w:rsidRPr="00C53A3D">
              <w:t xml:space="preserve">Семинарское занятие </w:t>
            </w:r>
            <w:r>
              <w:t>«</w:t>
            </w:r>
            <w:r w:rsidRPr="00C4713C">
              <w:t xml:space="preserve">Образование </w:t>
            </w:r>
            <w:r w:rsidRPr="00C4713C">
              <w:rPr>
                <w:rFonts w:eastAsia="Calibri"/>
                <w:bCs/>
              </w:rPr>
              <w:t>Совета Экономической Взаимопомощи</w:t>
            </w:r>
            <w:r w:rsidRPr="00C4713C">
              <w:t xml:space="preserve"> (СЭВ) и </w:t>
            </w:r>
            <w:r w:rsidRPr="00C4713C">
              <w:rPr>
                <w:rFonts w:eastAsia="Calibri"/>
                <w:bCs/>
              </w:rPr>
              <w:t>Организация Варшавского договора (ОВД)</w:t>
            </w:r>
            <w:r>
              <w:rPr>
                <w:rFonts w:eastAsia="Calibri"/>
                <w:bCs/>
              </w:rPr>
              <w:t>»</w:t>
            </w:r>
            <w:r w:rsidRPr="00C4713C">
              <w:rPr>
                <w:rFonts w:eastAsia="Calibri"/>
                <w:bCs/>
              </w:rPr>
              <w:t xml:space="preserve">. </w:t>
            </w:r>
          </w:p>
        </w:tc>
        <w:tc>
          <w:tcPr>
            <w:tcW w:w="316" w:type="pct"/>
            <w:vMerge/>
          </w:tcPr>
          <w:p w:rsidR="0028368F" w:rsidRPr="00C4713C" w:rsidRDefault="0028368F" w:rsidP="00F4500F">
            <w:pPr>
              <w:jc w:val="center"/>
              <w:rPr>
                <w:b/>
                <w:bCs/>
              </w:rPr>
            </w:pPr>
          </w:p>
        </w:tc>
        <w:tc>
          <w:tcPr>
            <w:tcW w:w="910" w:type="pct"/>
            <w:vMerge/>
          </w:tcPr>
          <w:p w:rsidR="0028368F" w:rsidRPr="00C4713C" w:rsidRDefault="0028368F" w:rsidP="00F4500F">
            <w:pPr>
              <w:jc w:val="both"/>
              <w:rPr>
                <w:b/>
                <w:bCs/>
              </w:rPr>
            </w:pPr>
          </w:p>
        </w:tc>
      </w:tr>
      <w:tr w:rsidR="0028368F" w:rsidRPr="00C4713C" w:rsidTr="00F4500F">
        <w:trPr>
          <w:trHeight w:val="20"/>
        </w:trPr>
        <w:tc>
          <w:tcPr>
            <w:tcW w:w="910" w:type="pct"/>
            <w:vMerge w:val="restart"/>
          </w:tcPr>
          <w:p w:rsidR="0028368F" w:rsidRPr="00C4713C" w:rsidRDefault="0028368F" w:rsidP="00F4500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4713C">
              <w:rPr>
                <w:b/>
                <w:bCs/>
              </w:rPr>
              <w:t>Тема 2.4.</w:t>
            </w:r>
            <w:r>
              <w:rPr>
                <w:b/>
                <w:bCs/>
              </w:rPr>
              <w:t xml:space="preserve"> </w:t>
            </w:r>
            <w:r w:rsidRPr="00C4713C">
              <w:rPr>
                <w:b/>
              </w:rPr>
              <w:t>Социально-экономическое и политическое развитие государств Восточной и Южной Азии во второй половине XX в. Япония</w:t>
            </w:r>
          </w:p>
        </w:tc>
        <w:tc>
          <w:tcPr>
            <w:tcW w:w="2863" w:type="pct"/>
          </w:tcPr>
          <w:p w:rsidR="0028368F" w:rsidRPr="00C4713C" w:rsidRDefault="0028368F" w:rsidP="00F4500F">
            <w:pPr>
              <w:jc w:val="both"/>
              <w:rPr>
                <w:b/>
                <w:bCs/>
              </w:rPr>
            </w:pPr>
            <w:r w:rsidRPr="00C4713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16" w:type="pct"/>
            <w:vMerge w:val="restart"/>
          </w:tcPr>
          <w:p w:rsidR="0028368F" w:rsidRPr="00C4713C" w:rsidRDefault="0028368F" w:rsidP="00F4500F">
            <w:pPr>
              <w:jc w:val="center"/>
              <w:rPr>
                <w:b/>
                <w:bCs/>
              </w:rPr>
            </w:pPr>
            <w:r w:rsidRPr="00C4713C">
              <w:rPr>
                <w:b/>
                <w:bCs/>
              </w:rPr>
              <w:t>2</w:t>
            </w:r>
            <w:r>
              <w:rPr>
                <w:b/>
                <w:bCs/>
              </w:rPr>
              <w:t>/-</w:t>
            </w:r>
          </w:p>
        </w:tc>
        <w:tc>
          <w:tcPr>
            <w:tcW w:w="910" w:type="pct"/>
            <w:vMerge w:val="restart"/>
          </w:tcPr>
          <w:p w:rsidR="0028368F" w:rsidRDefault="0028368F" w:rsidP="00F4500F">
            <w:pPr>
              <w:jc w:val="both"/>
            </w:pPr>
            <w:r w:rsidRPr="00C53A3D">
              <w:t>ОК 02, ОК 03, ОК 05, ОК 06, ОК 09</w:t>
            </w:r>
          </w:p>
          <w:p w:rsidR="0028368F" w:rsidRPr="00C4713C" w:rsidRDefault="0028368F" w:rsidP="00F4500F">
            <w:pPr>
              <w:jc w:val="both"/>
            </w:pPr>
            <w:r>
              <w:t xml:space="preserve">ЛР </w:t>
            </w:r>
            <w:r>
              <w:rPr>
                <w:lang w:val="en-US"/>
              </w:rPr>
              <w:t>3</w:t>
            </w:r>
            <w:r>
              <w:t xml:space="preserve">, ЛР </w:t>
            </w:r>
            <w:r>
              <w:rPr>
                <w:lang w:val="en-US"/>
              </w:rPr>
              <w:t>4</w:t>
            </w:r>
            <w:r>
              <w:t>, ЛР 7, ЛР 8</w:t>
            </w:r>
          </w:p>
        </w:tc>
      </w:tr>
      <w:tr w:rsidR="0028368F" w:rsidRPr="00C4713C" w:rsidTr="00F4500F">
        <w:trPr>
          <w:trHeight w:val="20"/>
        </w:trPr>
        <w:tc>
          <w:tcPr>
            <w:tcW w:w="910" w:type="pct"/>
            <w:vMerge/>
          </w:tcPr>
          <w:p w:rsidR="0028368F" w:rsidRPr="00C4713C" w:rsidRDefault="0028368F" w:rsidP="00F4500F">
            <w:pPr>
              <w:jc w:val="both"/>
              <w:rPr>
                <w:b/>
                <w:bCs/>
              </w:rPr>
            </w:pPr>
          </w:p>
        </w:tc>
        <w:tc>
          <w:tcPr>
            <w:tcW w:w="2863" w:type="pct"/>
          </w:tcPr>
          <w:p w:rsidR="0028368F" w:rsidRPr="00C4713C" w:rsidRDefault="0028368F" w:rsidP="00F4500F">
            <w:pPr>
              <w:tabs>
                <w:tab w:val="left" w:pos="30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4713C">
              <w:t>1.</w:t>
            </w:r>
            <w:r w:rsidRPr="00C4713C">
              <w:tab/>
              <w:t xml:space="preserve">Экономическое и политическое положение Японии после второй мировой войны. </w:t>
            </w:r>
          </w:p>
          <w:p w:rsidR="0028368F" w:rsidRPr="00C4713C" w:rsidRDefault="0028368F" w:rsidP="00F4500F">
            <w:pPr>
              <w:tabs>
                <w:tab w:val="left" w:pos="30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C4713C">
              <w:t>2.</w:t>
            </w:r>
            <w:r w:rsidRPr="00C4713C">
              <w:tab/>
              <w:t>Утверждение самостоятельной роли Японии в мире.</w:t>
            </w:r>
          </w:p>
        </w:tc>
        <w:tc>
          <w:tcPr>
            <w:tcW w:w="316" w:type="pct"/>
            <w:vMerge/>
          </w:tcPr>
          <w:p w:rsidR="0028368F" w:rsidRPr="00C4713C" w:rsidRDefault="0028368F" w:rsidP="00F4500F">
            <w:pPr>
              <w:jc w:val="center"/>
              <w:rPr>
                <w:b/>
                <w:bCs/>
              </w:rPr>
            </w:pPr>
          </w:p>
        </w:tc>
        <w:tc>
          <w:tcPr>
            <w:tcW w:w="910" w:type="pct"/>
            <w:vMerge/>
          </w:tcPr>
          <w:p w:rsidR="0028368F" w:rsidRPr="00C4713C" w:rsidRDefault="0028368F" w:rsidP="00F4500F">
            <w:pPr>
              <w:jc w:val="both"/>
              <w:rPr>
                <w:bCs/>
              </w:rPr>
            </w:pPr>
          </w:p>
        </w:tc>
      </w:tr>
      <w:tr w:rsidR="0028368F" w:rsidRPr="00C4713C" w:rsidTr="00F4500F">
        <w:trPr>
          <w:trHeight w:val="20"/>
        </w:trPr>
        <w:tc>
          <w:tcPr>
            <w:tcW w:w="910" w:type="pct"/>
            <w:vMerge w:val="restart"/>
          </w:tcPr>
          <w:p w:rsidR="0028368F" w:rsidRPr="00C4713C" w:rsidRDefault="0028368F" w:rsidP="00F4500F">
            <w:pPr>
              <w:rPr>
                <w:b/>
                <w:bCs/>
              </w:rPr>
            </w:pPr>
            <w:r w:rsidRPr="00C4713C">
              <w:rPr>
                <w:b/>
                <w:bCs/>
              </w:rPr>
              <w:t>Тема 2.5.</w:t>
            </w:r>
            <w:r w:rsidRPr="00C4713C">
              <w:rPr>
                <w:b/>
              </w:rPr>
              <w:t xml:space="preserve"> </w:t>
            </w:r>
            <w:r w:rsidRPr="00C4713C">
              <w:rPr>
                <w:b/>
                <w:bCs/>
              </w:rPr>
              <w:t>Социально-экономическое и политическое развитие государств Восточной и Южной Азии во второй половине XX века. Индия</w:t>
            </w:r>
            <w:r>
              <w:rPr>
                <w:b/>
                <w:bCs/>
              </w:rPr>
              <w:t>,</w:t>
            </w:r>
            <w:r w:rsidRPr="00C4713C">
              <w:rPr>
                <w:b/>
                <w:bCs/>
              </w:rPr>
              <w:t xml:space="preserve"> Китай</w:t>
            </w:r>
          </w:p>
        </w:tc>
        <w:tc>
          <w:tcPr>
            <w:tcW w:w="2863" w:type="pct"/>
          </w:tcPr>
          <w:p w:rsidR="0028368F" w:rsidRPr="00C4713C" w:rsidRDefault="0028368F" w:rsidP="00F4500F">
            <w:pPr>
              <w:jc w:val="both"/>
              <w:rPr>
                <w:b/>
                <w:bCs/>
              </w:rPr>
            </w:pPr>
            <w:r w:rsidRPr="00C4713C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16" w:type="pct"/>
            <w:vMerge w:val="restart"/>
          </w:tcPr>
          <w:p w:rsidR="0028368F" w:rsidRPr="00C4713C" w:rsidRDefault="0028368F" w:rsidP="00F4500F">
            <w:pPr>
              <w:jc w:val="center"/>
              <w:rPr>
                <w:b/>
                <w:bCs/>
              </w:rPr>
            </w:pPr>
            <w:r w:rsidRPr="00C4713C">
              <w:rPr>
                <w:b/>
                <w:bCs/>
              </w:rPr>
              <w:t>2</w:t>
            </w:r>
            <w:r>
              <w:rPr>
                <w:b/>
                <w:bCs/>
              </w:rPr>
              <w:t>/-</w:t>
            </w:r>
          </w:p>
        </w:tc>
        <w:tc>
          <w:tcPr>
            <w:tcW w:w="910" w:type="pct"/>
            <w:vMerge w:val="restart"/>
          </w:tcPr>
          <w:p w:rsidR="0028368F" w:rsidRDefault="0028368F" w:rsidP="00F4500F">
            <w:pPr>
              <w:jc w:val="both"/>
            </w:pPr>
            <w:r w:rsidRPr="00C53A3D">
              <w:t>ОК 02, ОК 03, ОК 05, ОК 06, ОК 09</w:t>
            </w:r>
          </w:p>
          <w:p w:rsidR="0028368F" w:rsidRDefault="0028368F" w:rsidP="00F4500F">
            <w:pPr>
              <w:jc w:val="both"/>
            </w:pPr>
            <w:r>
              <w:t xml:space="preserve">ЛР </w:t>
            </w:r>
            <w:r>
              <w:rPr>
                <w:lang w:val="en-US"/>
              </w:rPr>
              <w:t>3</w:t>
            </w:r>
            <w:r>
              <w:t xml:space="preserve">, ЛР </w:t>
            </w:r>
            <w:r>
              <w:rPr>
                <w:lang w:val="en-US"/>
              </w:rPr>
              <w:t>4</w:t>
            </w:r>
            <w:r>
              <w:t xml:space="preserve">, ЛР 7, </w:t>
            </w:r>
          </w:p>
          <w:p w:rsidR="0028368F" w:rsidRPr="00C4713C" w:rsidRDefault="0028368F" w:rsidP="00F4500F">
            <w:pPr>
              <w:jc w:val="both"/>
            </w:pPr>
            <w:r>
              <w:t>ЛР 8</w:t>
            </w:r>
          </w:p>
        </w:tc>
      </w:tr>
      <w:tr w:rsidR="0028368F" w:rsidRPr="00C4713C" w:rsidTr="00F4500F">
        <w:trPr>
          <w:trHeight w:val="20"/>
        </w:trPr>
        <w:tc>
          <w:tcPr>
            <w:tcW w:w="910" w:type="pct"/>
            <w:vMerge/>
          </w:tcPr>
          <w:p w:rsidR="0028368F" w:rsidRPr="00C4713C" w:rsidRDefault="0028368F" w:rsidP="00F4500F">
            <w:pPr>
              <w:jc w:val="both"/>
              <w:rPr>
                <w:b/>
                <w:bCs/>
              </w:rPr>
            </w:pPr>
          </w:p>
        </w:tc>
        <w:tc>
          <w:tcPr>
            <w:tcW w:w="2863" w:type="pct"/>
          </w:tcPr>
          <w:p w:rsidR="0028368F" w:rsidRPr="00C4713C" w:rsidRDefault="0028368F" w:rsidP="00F4500F">
            <w:pPr>
              <w:autoSpaceDE w:val="0"/>
              <w:snapToGrid w:val="0"/>
              <w:jc w:val="both"/>
            </w:pPr>
            <w:r w:rsidRPr="00C4713C">
              <w:t xml:space="preserve">1. Провозглашение Индии республикой и принятие конституции 1950 года. </w:t>
            </w:r>
          </w:p>
          <w:p w:rsidR="0028368F" w:rsidRPr="00C4713C" w:rsidRDefault="0028368F" w:rsidP="00F4500F">
            <w:pPr>
              <w:autoSpaceDE w:val="0"/>
              <w:snapToGrid w:val="0"/>
              <w:jc w:val="both"/>
            </w:pPr>
            <w:r w:rsidRPr="00C4713C">
              <w:t>2. «Курс Неру»: социально-экономические реформы 1950-х и 1960-х гг.</w:t>
            </w:r>
          </w:p>
          <w:p w:rsidR="0028368F" w:rsidRDefault="0028368F" w:rsidP="00F4500F">
            <w:pPr>
              <w:autoSpaceDE w:val="0"/>
              <w:snapToGrid w:val="0"/>
              <w:jc w:val="both"/>
              <w:rPr>
                <w:rFonts w:eastAsia="Calibri"/>
                <w:bCs/>
              </w:rPr>
            </w:pPr>
            <w:r w:rsidRPr="00C4713C">
              <w:t xml:space="preserve">3. </w:t>
            </w:r>
            <w:r w:rsidRPr="00C4713C">
              <w:rPr>
                <w:rFonts w:eastAsia="Calibri"/>
                <w:bCs/>
              </w:rPr>
              <w:t xml:space="preserve">Национальный вопрос в Индии. </w:t>
            </w:r>
          </w:p>
          <w:p w:rsidR="0028368F" w:rsidRPr="00C4713C" w:rsidRDefault="0028368F" w:rsidP="00F4500F">
            <w:pPr>
              <w:tabs>
                <w:tab w:val="left" w:pos="303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4</w:t>
            </w:r>
            <w:r w:rsidRPr="00C4713C">
              <w:t>.</w:t>
            </w:r>
            <w:r w:rsidRPr="00C4713C">
              <w:tab/>
              <w:t xml:space="preserve">Положение Китая после второй мировой войны: раскол страны на коммунистический Север и гоминьдановский Юг. </w:t>
            </w:r>
          </w:p>
          <w:p w:rsidR="0028368F" w:rsidRPr="00C4713C" w:rsidRDefault="0028368F" w:rsidP="00F4500F">
            <w:pPr>
              <w:autoSpaceDE w:val="0"/>
              <w:snapToGrid w:val="0"/>
              <w:jc w:val="both"/>
            </w:pPr>
            <w:r>
              <w:t>5</w:t>
            </w:r>
            <w:r w:rsidRPr="00C4713C">
              <w:t>.</w:t>
            </w:r>
            <w:r>
              <w:t xml:space="preserve"> </w:t>
            </w:r>
            <w:r w:rsidRPr="00C4713C">
              <w:t>Провозглашение курса на превращение КНР в «великое социалистическое государство».</w:t>
            </w:r>
          </w:p>
        </w:tc>
        <w:tc>
          <w:tcPr>
            <w:tcW w:w="316" w:type="pct"/>
            <w:vMerge/>
          </w:tcPr>
          <w:p w:rsidR="0028368F" w:rsidRPr="00C4713C" w:rsidRDefault="0028368F" w:rsidP="00F4500F">
            <w:pPr>
              <w:jc w:val="center"/>
              <w:rPr>
                <w:b/>
                <w:bCs/>
              </w:rPr>
            </w:pPr>
          </w:p>
        </w:tc>
        <w:tc>
          <w:tcPr>
            <w:tcW w:w="910" w:type="pct"/>
            <w:vMerge/>
          </w:tcPr>
          <w:p w:rsidR="0028368F" w:rsidRPr="00C4713C" w:rsidRDefault="0028368F" w:rsidP="00F4500F">
            <w:pPr>
              <w:jc w:val="both"/>
              <w:rPr>
                <w:b/>
                <w:bCs/>
              </w:rPr>
            </w:pPr>
          </w:p>
        </w:tc>
      </w:tr>
      <w:tr w:rsidR="0028368F" w:rsidRPr="00C4713C" w:rsidTr="00F4500F">
        <w:trPr>
          <w:trHeight w:val="20"/>
        </w:trPr>
        <w:tc>
          <w:tcPr>
            <w:tcW w:w="910" w:type="pct"/>
            <w:vMerge w:val="restart"/>
          </w:tcPr>
          <w:p w:rsidR="0028368F" w:rsidRPr="00C4713C" w:rsidRDefault="0028368F" w:rsidP="00F4500F">
            <w:pPr>
              <w:rPr>
                <w:b/>
                <w:bCs/>
              </w:rPr>
            </w:pPr>
            <w:r w:rsidRPr="00C4713C">
              <w:rPr>
                <w:b/>
                <w:bCs/>
              </w:rPr>
              <w:t xml:space="preserve">Тема 2.6. Латинская </w:t>
            </w:r>
            <w:r w:rsidRPr="00C4713C">
              <w:rPr>
                <w:b/>
                <w:bCs/>
              </w:rPr>
              <w:lastRenderedPageBreak/>
              <w:t>Америка. Проблемы развития во второй половине XX-</w:t>
            </w:r>
            <w:r>
              <w:rPr>
                <w:b/>
                <w:bCs/>
              </w:rPr>
              <w:br/>
            </w:r>
            <w:r w:rsidRPr="00C4713C">
              <w:rPr>
                <w:b/>
                <w:bCs/>
              </w:rPr>
              <w:t xml:space="preserve">начале </w:t>
            </w:r>
            <w:r w:rsidRPr="00C4713C">
              <w:rPr>
                <w:b/>
                <w:bCs/>
                <w:lang w:val="en-US"/>
              </w:rPr>
              <w:t>XXI</w:t>
            </w:r>
            <w:r w:rsidRPr="00C4713C">
              <w:rPr>
                <w:b/>
                <w:bCs/>
              </w:rPr>
              <w:t xml:space="preserve"> в</w:t>
            </w:r>
            <w:r>
              <w:rPr>
                <w:b/>
                <w:bCs/>
              </w:rPr>
              <w:t>.</w:t>
            </w:r>
          </w:p>
        </w:tc>
        <w:tc>
          <w:tcPr>
            <w:tcW w:w="2863" w:type="pct"/>
          </w:tcPr>
          <w:p w:rsidR="0028368F" w:rsidRPr="00C4713C" w:rsidRDefault="0028368F" w:rsidP="00F4500F">
            <w:pPr>
              <w:autoSpaceDE w:val="0"/>
              <w:snapToGrid w:val="0"/>
              <w:jc w:val="both"/>
              <w:rPr>
                <w:b/>
              </w:rPr>
            </w:pPr>
            <w:r w:rsidRPr="00C4713C">
              <w:rPr>
                <w:b/>
              </w:rPr>
              <w:lastRenderedPageBreak/>
              <w:t>Содержание учебного материала</w:t>
            </w:r>
          </w:p>
        </w:tc>
        <w:tc>
          <w:tcPr>
            <w:tcW w:w="316" w:type="pct"/>
            <w:vMerge w:val="restart"/>
          </w:tcPr>
          <w:p w:rsidR="0028368F" w:rsidRPr="00C4713C" w:rsidRDefault="0028368F" w:rsidP="00F4500F">
            <w:pPr>
              <w:jc w:val="center"/>
              <w:rPr>
                <w:b/>
                <w:bCs/>
              </w:rPr>
            </w:pPr>
            <w:r w:rsidRPr="00C4713C">
              <w:rPr>
                <w:b/>
                <w:bCs/>
              </w:rPr>
              <w:t>2</w:t>
            </w:r>
            <w:r>
              <w:rPr>
                <w:b/>
                <w:bCs/>
              </w:rPr>
              <w:t>/-</w:t>
            </w:r>
          </w:p>
        </w:tc>
        <w:tc>
          <w:tcPr>
            <w:tcW w:w="910" w:type="pct"/>
            <w:vMerge w:val="restart"/>
          </w:tcPr>
          <w:p w:rsidR="0028368F" w:rsidRDefault="0028368F" w:rsidP="00F4500F">
            <w:r w:rsidRPr="00C53A3D">
              <w:t xml:space="preserve">ОК 02, ОК 03, ОК 05, </w:t>
            </w:r>
            <w:r w:rsidRPr="00C53A3D">
              <w:lastRenderedPageBreak/>
              <w:t>ОК 06, ОК 09</w:t>
            </w:r>
            <w:r>
              <w:t xml:space="preserve">, ЛР </w:t>
            </w:r>
            <w:r w:rsidRPr="001C1EEF">
              <w:t>3</w:t>
            </w:r>
            <w:r>
              <w:t xml:space="preserve">, ЛР </w:t>
            </w:r>
            <w:r w:rsidRPr="001C1EEF">
              <w:t>4</w:t>
            </w:r>
            <w:r>
              <w:t xml:space="preserve">, ЛР 7, </w:t>
            </w:r>
          </w:p>
          <w:p w:rsidR="0028368F" w:rsidRPr="001C1EEF" w:rsidRDefault="0028368F" w:rsidP="00F4500F">
            <w:r>
              <w:t>ЛР 8</w:t>
            </w:r>
          </w:p>
        </w:tc>
      </w:tr>
      <w:tr w:rsidR="0028368F" w:rsidRPr="00C4713C" w:rsidTr="00F4500F">
        <w:trPr>
          <w:trHeight w:val="20"/>
        </w:trPr>
        <w:tc>
          <w:tcPr>
            <w:tcW w:w="910" w:type="pct"/>
            <w:vMerge/>
          </w:tcPr>
          <w:p w:rsidR="0028368F" w:rsidRPr="00C4713C" w:rsidRDefault="0028368F" w:rsidP="00F4500F">
            <w:pPr>
              <w:rPr>
                <w:b/>
                <w:bCs/>
              </w:rPr>
            </w:pPr>
          </w:p>
        </w:tc>
        <w:tc>
          <w:tcPr>
            <w:tcW w:w="2863" w:type="pct"/>
          </w:tcPr>
          <w:p w:rsidR="0028368F" w:rsidRPr="00514F91" w:rsidRDefault="0028368F" w:rsidP="00F4500F">
            <w:pPr>
              <w:autoSpaceDE w:val="0"/>
              <w:snapToGrid w:val="0"/>
              <w:jc w:val="both"/>
            </w:pPr>
            <w:r w:rsidRPr="00C4713C">
              <w:t>Особенности социально-экономического и политического развития стран Латинской Америки во второй половине XX века.</w:t>
            </w:r>
          </w:p>
        </w:tc>
        <w:tc>
          <w:tcPr>
            <w:tcW w:w="316" w:type="pct"/>
            <w:vMerge/>
          </w:tcPr>
          <w:p w:rsidR="0028368F" w:rsidRPr="00C4713C" w:rsidRDefault="0028368F" w:rsidP="00F4500F">
            <w:pPr>
              <w:jc w:val="center"/>
              <w:rPr>
                <w:b/>
                <w:bCs/>
              </w:rPr>
            </w:pPr>
          </w:p>
        </w:tc>
        <w:tc>
          <w:tcPr>
            <w:tcW w:w="910" w:type="pct"/>
            <w:vMerge/>
          </w:tcPr>
          <w:p w:rsidR="0028368F" w:rsidRPr="00C4713C" w:rsidRDefault="0028368F" w:rsidP="00F4500F">
            <w:pPr>
              <w:jc w:val="both"/>
            </w:pPr>
          </w:p>
        </w:tc>
      </w:tr>
      <w:tr w:rsidR="0028368F" w:rsidRPr="00C4713C" w:rsidTr="00F4500F">
        <w:trPr>
          <w:trHeight w:val="20"/>
        </w:trPr>
        <w:tc>
          <w:tcPr>
            <w:tcW w:w="910" w:type="pct"/>
            <w:vMerge w:val="restart"/>
          </w:tcPr>
          <w:p w:rsidR="0028368F" w:rsidRPr="00C4713C" w:rsidRDefault="0028368F" w:rsidP="00F4500F">
            <w:pPr>
              <w:rPr>
                <w:b/>
                <w:bCs/>
              </w:rPr>
            </w:pPr>
            <w:r w:rsidRPr="00C4713C">
              <w:rPr>
                <w:b/>
                <w:bCs/>
              </w:rPr>
              <w:lastRenderedPageBreak/>
              <w:t>Тема 2.7. Международные отношения во второй половине XX века. От двухполюсной системы к новой политической модели</w:t>
            </w:r>
          </w:p>
        </w:tc>
        <w:tc>
          <w:tcPr>
            <w:tcW w:w="2863" w:type="pct"/>
          </w:tcPr>
          <w:p w:rsidR="0028368F" w:rsidRPr="004632F2" w:rsidRDefault="0028368F" w:rsidP="00F4500F">
            <w:pPr>
              <w:jc w:val="both"/>
              <w:rPr>
                <w:b/>
                <w:bCs/>
              </w:rPr>
            </w:pPr>
            <w:r w:rsidRPr="004632F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16" w:type="pct"/>
            <w:vMerge w:val="restart"/>
          </w:tcPr>
          <w:p w:rsidR="0028368F" w:rsidRPr="00C4713C" w:rsidRDefault="0028368F" w:rsidP="00F450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2/-</w:t>
            </w:r>
          </w:p>
        </w:tc>
        <w:tc>
          <w:tcPr>
            <w:tcW w:w="910" w:type="pct"/>
            <w:vMerge w:val="restart"/>
          </w:tcPr>
          <w:p w:rsidR="0028368F" w:rsidRDefault="0028368F" w:rsidP="00F4500F">
            <w:pPr>
              <w:jc w:val="both"/>
            </w:pPr>
            <w:r w:rsidRPr="00C53A3D">
              <w:t xml:space="preserve">ОК 02, ОК 03, </w:t>
            </w:r>
            <w:r>
              <w:t xml:space="preserve">ОК 04, </w:t>
            </w:r>
            <w:r w:rsidRPr="00C53A3D">
              <w:t>ОК 05, ОК 06, ОК 09</w:t>
            </w:r>
          </w:p>
          <w:p w:rsidR="0028368F" w:rsidRPr="001C1EEF" w:rsidRDefault="0028368F" w:rsidP="00F4500F">
            <w:pPr>
              <w:jc w:val="both"/>
            </w:pPr>
            <w:r>
              <w:t>ЛР 1, ЛР 2, ЛР 3, ЛР 7</w:t>
            </w:r>
          </w:p>
        </w:tc>
      </w:tr>
      <w:tr w:rsidR="0028368F" w:rsidRPr="00C4713C" w:rsidTr="00F4500F">
        <w:trPr>
          <w:trHeight w:val="20"/>
        </w:trPr>
        <w:tc>
          <w:tcPr>
            <w:tcW w:w="910" w:type="pct"/>
            <w:vMerge/>
            <w:tcBorders>
              <w:bottom w:val="single" w:sz="4" w:space="0" w:color="auto"/>
            </w:tcBorders>
          </w:tcPr>
          <w:p w:rsidR="0028368F" w:rsidRPr="00C4713C" w:rsidRDefault="0028368F" w:rsidP="00F4500F">
            <w:pPr>
              <w:jc w:val="both"/>
              <w:rPr>
                <w:b/>
                <w:bCs/>
              </w:rPr>
            </w:pPr>
          </w:p>
        </w:tc>
        <w:tc>
          <w:tcPr>
            <w:tcW w:w="2863" w:type="pct"/>
            <w:tcBorders>
              <w:bottom w:val="single" w:sz="4" w:space="0" w:color="auto"/>
            </w:tcBorders>
          </w:tcPr>
          <w:p w:rsidR="0028368F" w:rsidRPr="00634B26" w:rsidRDefault="0028368F" w:rsidP="0028368F">
            <w:pPr>
              <w:numPr>
                <w:ilvl w:val="0"/>
                <w:numId w:val="24"/>
              </w:numPr>
              <w:tabs>
                <w:tab w:val="left" w:pos="241"/>
              </w:tabs>
              <w:ind w:left="0" w:firstLine="60"/>
              <w:rPr>
                <w:rFonts w:eastAsia="Calibri"/>
              </w:rPr>
            </w:pPr>
            <w:r>
              <w:rPr>
                <w:rFonts w:eastAsia="Calibri"/>
              </w:rPr>
              <w:t xml:space="preserve"> Б</w:t>
            </w:r>
            <w:r w:rsidRPr="00634B26">
              <w:rPr>
                <w:rFonts w:eastAsia="Calibri"/>
              </w:rPr>
              <w:t xml:space="preserve">иполярный мир: от конфронтации к разрядке. </w:t>
            </w:r>
            <w:r w:rsidRPr="00C4713C">
              <w:rPr>
                <w:rFonts w:eastAsia="Calibri"/>
                <w:bCs/>
              </w:rPr>
              <w:t>Советско-американские переговоры об ограничении стратегических вооружений</w:t>
            </w:r>
            <w:r w:rsidRPr="00634B26">
              <w:rPr>
                <w:rFonts w:eastAsia="Calibri"/>
              </w:rPr>
              <w:t xml:space="preserve"> Гонка </w:t>
            </w:r>
            <w:r>
              <w:rPr>
                <w:rFonts w:eastAsia="Calibri"/>
              </w:rPr>
              <w:t xml:space="preserve">ядерных </w:t>
            </w:r>
            <w:r w:rsidRPr="00634B26">
              <w:rPr>
                <w:rFonts w:eastAsia="Calibri"/>
              </w:rPr>
              <w:t>вооружений;</w:t>
            </w:r>
          </w:p>
          <w:p w:rsidR="0028368F" w:rsidRDefault="0028368F" w:rsidP="0028368F">
            <w:pPr>
              <w:numPr>
                <w:ilvl w:val="0"/>
                <w:numId w:val="24"/>
              </w:numPr>
              <w:tabs>
                <w:tab w:val="left" w:pos="241"/>
              </w:tabs>
              <w:ind w:left="0" w:firstLine="60"/>
              <w:rPr>
                <w:rFonts w:eastAsia="Calibri"/>
              </w:rPr>
            </w:pPr>
            <w:r>
              <w:rPr>
                <w:rFonts w:eastAsia="Calibri"/>
              </w:rPr>
              <w:t xml:space="preserve"> </w:t>
            </w:r>
            <w:r w:rsidRPr="00634B26">
              <w:rPr>
                <w:rFonts w:eastAsia="Calibri"/>
              </w:rPr>
              <w:t>Организация по безопасности и сотрудничеству в Европе, Движение неприсоединения;</w:t>
            </w:r>
          </w:p>
          <w:p w:rsidR="0028368F" w:rsidRPr="001C1EEF" w:rsidRDefault="0028368F" w:rsidP="0028368F">
            <w:pPr>
              <w:numPr>
                <w:ilvl w:val="0"/>
                <w:numId w:val="24"/>
              </w:numPr>
              <w:tabs>
                <w:tab w:val="left" w:pos="241"/>
              </w:tabs>
              <w:ind w:left="0" w:firstLine="60"/>
              <w:rPr>
                <w:rFonts w:eastAsia="Calibri"/>
              </w:rPr>
            </w:pPr>
            <w:r>
              <w:rPr>
                <w:rFonts w:eastAsia="Calibri"/>
              </w:rPr>
              <w:t xml:space="preserve"> М</w:t>
            </w:r>
            <w:r w:rsidRPr="00634B26">
              <w:rPr>
                <w:rFonts w:eastAsia="Calibri"/>
              </w:rPr>
              <w:t>еждународные и региональные конфликты 1950-х – 1980-х годов;</w:t>
            </w:r>
            <w:r>
              <w:rPr>
                <w:rFonts w:eastAsia="Calibri"/>
              </w:rPr>
              <w:t xml:space="preserve"> </w:t>
            </w:r>
            <w:r w:rsidRPr="001C1EEF">
              <w:rPr>
                <w:rFonts w:eastAsia="Calibri"/>
              </w:rPr>
              <w:t xml:space="preserve">Миротворческая роль Организации Объединенных Наций в регулировании конфликтов. </w:t>
            </w:r>
          </w:p>
        </w:tc>
        <w:tc>
          <w:tcPr>
            <w:tcW w:w="316" w:type="pct"/>
            <w:vMerge/>
            <w:tcBorders>
              <w:bottom w:val="single" w:sz="4" w:space="0" w:color="auto"/>
            </w:tcBorders>
          </w:tcPr>
          <w:p w:rsidR="0028368F" w:rsidRPr="00C4713C" w:rsidRDefault="0028368F" w:rsidP="00F4500F">
            <w:pPr>
              <w:jc w:val="center"/>
              <w:rPr>
                <w:b/>
                <w:bCs/>
              </w:rPr>
            </w:pPr>
          </w:p>
        </w:tc>
        <w:tc>
          <w:tcPr>
            <w:tcW w:w="910" w:type="pct"/>
            <w:vMerge/>
            <w:tcBorders>
              <w:bottom w:val="single" w:sz="4" w:space="0" w:color="auto"/>
            </w:tcBorders>
          </w:tcPr>
          <w:p w:rsidR="0028368F" w:rsidRPr="00C4713C" w:rsidRDefault="0028368F" w:rsidP="00F4500F">
            <w:pPr>
              <w:jc w:val="both"/>
              <w:rPr>
                <w:bCs/>
              </w:rPr>
            </w:pPr>
          </w:p>
        </w:tc>
      </w:tr>
      <w:tr w:rsidR="0028368F" w:rsidRPr="004632F2" w:rsidTr="00F4500F">
        <w:trPr>
          <w:trHeight w:val="20"/>
        </w:trPr>
        <w:tc>
          <w:tcPr>
            <w:tcW w:w="3773" w:type="pct"/>
            <w:gridSpan w:val="2"/>
          </w:tcPr>
          <w:p w:rsidR="0028368F" w:rsidRPr="00C4713C" w:rsidRDefault="0028368F" w:rsidP="00F4500F">
            <w:pPr>
              <w:jc w:val="both"/>
              <w:rPr>
                <w:b/>
                <w:bCs/>
              </w:rPr>
            </w:pPr>
            <w:r w:rsidRPr="00C4713C">
              <w:rPr>
                <w:b/>
                <w:bCs/>
              </w:rPr>
              <w:t xml:space="preserve">Раздел </w:t>
            </w:r>
            <w:r>
              <w:rPr>
                <w:b/>
                <w:bCs/>
              </w:rPr>
              <w:t>3</w:t>
            </w:r>
            <w:r w:rsidRPr="00C4713C">
              <w:rPr>
                <w:b/>
                <w:bCs/>
              </w:rPr>
              <w:t xml:space="preserve">. </w:t>
            </w:r>
            <w:r>
              <w:rPr>
                <w:b/>
                <w:bCs/>
              </w:rPr>
              <w:t>Россия и мир в конце ХХ – начале ХХ</w:t>
            </w:r>
            <w:r>
              <w:rPr>
                <w:b/>
                <w:bCs/>
                <w:lang w:val="en-US"/>
              </w:rPr>
              <w:t>I</w:t>
            </w:r>
            <w:r>
              <w:rPr>
                <w:b/>
                <w:bCs/>
              </w:rPr>
              <w:t xml:space="preserve"> века. </w:t>
            </w:r>
          </w:p>
        </w:tc>
        <w:tc>
          <w:tcPr>
            <w:tcW w:w="316" w:type="pct"/>
          </w:tcPr>
          <w:p w:rsidR="0028368F" w:rsidRPr="00855E07" w:rsidRDefault="0028368F" w:rsidP="00F4500F">
            <w:pPr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</w:rPr>
              <w:t>12</w:t>
            </w:r>
            <w:r>
              <w:rPr>
                <w:b/>
                <w:bCs/>
                <w:lang w:val="en-US"/>
              </w:rPr>
              <w:t>/2</w:t>
            </w:r>
          </w:p>
        </w:tc>
        <w:tc>
          <w:tcPr>
            <w:tcW w:w="910" w:type="pct"/>
          </w:tcPr>
          <w:p w:rsidR="0028368F" w:rsidRPr="004632F2" w:rsidRDefault="0028368F" w:rsidP="00F4500F">
            <w:pPr>
              <w:jc w:val="both"/>
              <w:rPr>
                <w:b/>
                <w:bCs/>
              </w:rPr>
            </w:pPr>
          </w:p>
        </w:tc>
      </w:tr>
      <w:tr w:rsidR="0028368F" w:rsidRPr="00C4713C" w:rsidTr="00F4500F">
        <w:trPr>
          <w:trHeight w:val="20"/>
        </w:trPr>
        <w:tc>
          <w:tcPr>
            <w:tcW w:w="910" w:type="pct"/>
            <w:vMerge w:val="restart"/>
          </w:tcPr>
          <w:p w:rsidR="0028368F" w:rsidRPr="004632F2" w:rsidRDefault="0028368F" w:rsidP="00F4500F">
            <w:pPr>
              <w:autoSpaceDE w:val="0"/>
              <w:snapToGrid w:val="0"/>
              <w:rPr>
                <w:b/>
                <w:bCs/>
              </w:rPr>
            </w:pPr>
            <w:r>
              <w:rPr>
                <w:b/>
                <w:bCs/>
              </w:rPr>
              <w:t xml:space="preserve">Тема 3.1. </w:t>
            </w:r>
            <w:r w:rsidRPr="00CE38B3">
              <w:rPr>
                <w:b/>
                <w:bCs/>
              </w:rPr>
              <w:t>Постсоветское пространство в 90-е гг. XX в</w:t>
            </w:r>
            <w:r>
              <w:rPr>
                <w:b/>
                <w:bCs/>
              </w:rPr>
              <w:t>.</w:t>
            </w:r>
          </w:p>
        </w:tc>
        <w:tc>
          <w:tcPr>
            <w:tcW w:w="2863" w:type="pct"/>
          </w:tcPr>
          <w:p w:rsidR="0028368F" w:rsidRPr="00C4713C" w:rsidRDefault="0028368F" w:rsidP="00F4500F">
            <w:pPr>
              <w:jc w:val="both"/>
              <w:rPr>
                <w:b/>
                <w:bCs/>
              </w:rPr>
            </w:pPr>
            <w:r w:rsidRPr="004632F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16" w:type="pct"/>
            <w:vMerge w:val="restart"/>
          </w:tcPr>
          <w:p w:rsidR="0028368F" w:rsidRPr="00C4713C" w:rsidRDefault="0028368F" w:rsidP="00F450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2/-</w:t>
            </w:r>
          </w:p>
        </w:tc>
        <w:tc>
          <w:tcPr>
            <w:tcW w:w="910" w:type="pct"/>
            <w:vMerge w:val="restart"/>
          </w:tcPr>
          <w:p w:rsidR="0028368F" w:rsidRDefault="0028368F" w:rsidP="00F4500F">
            <w:pPr>
              <w:jc w:val="both"/>
            </w:pPr>
            <w:r w:rsidRPr="00C53A3D">
              <w:t>ОК 02, ОК 03, ОК 05, ОК 06, ОК 09</w:t>
            </w:r>
          </w:p>
          <w:p w:rsidR="0028368F" w:rsidRPr="00C4713C" w:rsidRDefault="0028368F" w:rsidP="00F4500F">
            <w:pPr>
              <w:jc w:val="both"/>
              <w:rPr>
                <w:bCs/>
              </w:rPr>
            </w:pPr>
            <w:r>
              <w:t>ЛР 1, ЛР 2, ЛР 3, ЛР 7</w:t>
            </w:r>
            <w:r>
              <w:rPr>
                <w:bCs/>
              </w:rPr>
              <w:t>, ЛР 8</w:t>
            </w:r>
          </w:p>
        </w:tc>
      </w:tr>
      <w:tr w:rsidR="0028368F" w:rsidRPr="00C4713C" w:rsidTr="00F4500F">
        <w:trPr>
          <w:trHeight w:val="20"/>
        </w:trPr>
        <w:tc>
          <w:tcPr>
            <w:tcW w:w="910" w:type="pct"/>
            <w:vMerge/>
          </w:tcPr>
          <w:p w:rsidR="0028368F" w:rsidRPr="00C4713C" w:rsidRDefault="0028368F" w:rsidP="00F4500F">
            <w:pPr>
              <w:autoSpaceDE w:val="0"/>
              <w:snapToGrid w:val="0"/>
              <w:jc w:val="both"/>
              <w:rPr>
                <w:b/>
                <w:bCs/>
              </w:rPr>
            </w:pPr>
          </w:p>
        </w:tc>
        <w:tc>
          <w:tcPr>
            <w:tcW w:w="2863" w:type="pct"/>
          </w:tcPr>
          <w:p w:rsidR="0028368F" w:rsidRDefault="0028368F" w:rsidP="00F4500F">
            <w:pPr>
              <w:autoSpaceDE w:val="0"/>
              <w:snapToGrid w:val="0"/>
              <w:jc w:val="both"/>
              <w:rPr>
                <w:bCs/>
              </w:rPr>
            </w:pPr>
            <w:r>
              <w:rPr>
                <w:bCs/>
              </w:rPr>
              <w:t xml:space="preserve">1. </w:t>
            </w:r>
            <w:r w:rsidRPr="00564B6E">
              <w:rPr>
                <w:bCs/>
              </w:rPr>
              <w:t xml:space="preserve">Локальные национальные и религиозные конфликты на пространстве бывшего СССР в 1990-е гг. </w:t>
            </w:r>
          </w:p>
          <w:p w:rsidR="0028368F" w:rsidRDefault="0028368F" w:rsidP="00F4500F">
            <w:pPr>
              <w:autoSpaceDE w:val="0"/>
              <w:snapToGrid w:val="0"/>
              <w:jc w:val="both"/>
              <w:rPr>
                <w:bCs/>
              </w:rPr>
            </w:pPr>
            <w:r>
              <w:rPr>
                <w:bCs/>
              </w:rPr>
              <w:t xml:space="preserve">2. </w:t>
            </w:r>
            <w:r w:rsidRPr="00564B6E">
              <w:rPr>
                <w:bCs/>
              </w:rPr>
              <w:t xml:space="preserve">Участие международных организаций (ООН, ЮНЕСКО) в разрешении конфликтов на постсоветском пространстве. </w:t>
            </w:r>
          </w:p>
          <w:p w:rsidR="0028368F" w:rsidRDefault="0028368F" w:rsidP="00F4500F">
            <w:pPr>
              <w:autoSpaceDE w:val="0"/>
              <w:snapToGrid w:val="0"/>
              <w:jc w:val="both"/>
              <w:rPr>
                <w:bCs/>
              </w:rPr>
            </w:pPr>
            <w:r>
              <w:rPr>
                <w:bCs/>
              </w:rPr>
              <w:t xml:space="preserve">3. </w:t>
            </w:r>
            <w:r w:rsidRPr="00564B6E">
              <w:rPr>
                <w:bCs/>
              </w:rPr>
              <w:t xml:space="preserve">Российская Федерация в планах международных организаций: военно-политическая конкуренция и экономическое сотрудничество. </w:t>
            </w:r>
          </w:p>
          <w:p w:rsidR="0028368F" w:rsidRPr="004632F2" w:rsidRDefault="0028368F" w:rsidP="00F4500F">
            <w:pPr>
              <w:autoSpaceDE w:val="0"/>
              <w:snapToGrid w:val="0"/>
              <w:jc w:val="both"/>
            </w:pPr>
            <w:r>
              <w:rPr>
                <w:bCs/>
              </w:rPr>
              <w:t xml:space="preserve">4. </w:t>
            </w:r>
            <w:r w:rsidRPr="00564B6E">
              <w:rPr>
                <w:bCs/>
              </w:rPr>
              <w:t>Планы НАТО в отношении России.</w:t>
            </w:r>
          </w:p>
        </w:tc>
        <w:tc>
          <w:tcPr>
            <w:tcW w:w="316" w:type="pct"/>
            <w:vMerge/>
          </w:tcPr>
          <w:p w:rsidR="0028368F" w:rsidRPr="00C4713C" w:rsidRDefault="0028368F" w:rsidP="00F4500F">
            <w:pPr>
              <w:jc w:val="center"/>
              <w:rPr>
                <w:b/>
                <w:bCs/>
              </w:rPr>
            </w:pPr>
          </w:p>
        </w:tc>
        <w:tc>
          <w:tcPr>
            <w:tcW w:w="910" w:type="pct"/>
            <w:vMerge/>
          </w:tcPr>
          <w:p w:rsidR="0028368F" w:rsidRPr="00C4713C" w:rsidRDefault="0028368F" w:rsidP="00F4500F">
            <w:pPr>
              <w:jc w:val="both"/>
              <w:rPr>
                <w:bCs/>
              </w:rPr>
            </w:pPr>
          </w:p>
        </w:tc>
      </w:tr>
      <w:tr w:rsidR="0028368F" w:rsidRPr="00C4713C" w:rsidTr="00F4500F">
        <w:trPr>
          <w:trHeight w:val="20"/>
        </w:trPr>
        <w:tc>
          <w:tcPr>
            <w:tcW w:w="910" w:type="pct"/>
            <w:vMerge w:val="restart"/>
          </w:tcPr>
          <w:p w:rsidR="0028368F" w:rsidRPr="00C4713C" w:rsidRDefault="0028368F" w:rsidP="00F4500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3.2. </w:t>
            </w:r>
            <w:r w:rsidRPr="00CE38B3">
              <w:rPr>
                <w:b/>
                <w:bCs/>
              </w:rPr>
              <w:t>Укрепление влияния России на постсоветском пространстве</w:t>
            </w:r>
          </w:p>
        </w:tc>
        <w:tc>
          <w:tcPr>
            <w:tcW w:w="2863" w:type="pct"/>
          </w:tcPr>
          <w:p w:rsidR="0028368F" w:rsidRPr="004632F2" w:rsidRDefault="0028368F" w:rsidP="00F4500F">
            <w:pPr>
              <w:jc w:val="both"/>
              <w:rPr>
                <w:b/>
                <w:bCs/>
              </w:rPr>
            </w:pPr>
            <w:r w:rsidRPr="004632F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16" w:type="pct"/>
            <w:vMerge w:val="restart"/>
          </w:tcPr>
          <w:p w:rsidR="0028368F" w:rsidRPr="00C4713C" w:rsidRDefault="0028368F" w:rsidP="00F4500F">
            <w:pPr>
              <w:jc w:val="center"/>
              <w:rPr>
                <w:b/>
                <w:bCs/>
              </w:rPr>
            </w:pPr>
            <w:r w:rsidRPr="00C4713C">
              <w:rPr>
                <w:b/>
                <w:bCs/>
              </w:rPr>
              <w:t>2</w:t>
            </w:r>
            <w:r>
              <w:rPr>
                <w:b/>
                <w:bCs/>
              </w:rPr>
              <w:t>/-</w:t>
            </w:r>
          </w:p>
        </w:tc>
        <w:tc>
          <w:tcPr>
            <w:tcW w:w="910" w:type="pct"/>
            <w:vMerge w:val="restart"/>
          </w:tcPr>
          <w:p w:rsidR="0028368F" w:rsidRDefault="0028368F" w:rsidP="00F4500F">
            <w:pPr>
              <w:jc w:val="both"/>
            </w:pPr>
            <w:r w:rsidRPr="00C53A3D">
              <w:t>ОК 02, ОК 03, ОК 05, ОК 06, ОК 09</w:t>
            </w:r>
          </w:p>
          <w:p w:rsidR="0028368F" w:rsidRPr="00C4713C" w:rsidRDefault="0028368F" w:rsidP="00F4500F">
            <w:pPr>
              <w:jc w:val="both"/>
              <w:rPr>
                <w:bCs/>
              </w:rPr>
            </w:pPr>
            <w:r>
              <w:t>ЛР 1, ЛР 2, ЛР 3, ЛР 7</w:t>
            </w:r>
            <w:r>
              <w:rPr>
                <w:bCs/>
              </w:rPr>
              <w:t>, ЛР 8</w:t>
            </w:r>
          </w:p>
        </w:tc>
      </w:tr>
      <w:tr w:rsidR="0028368F" w:rsidRPr="00C4713C" w:rsidTr="00F4500F">
        <w:trPr>
          <w:trHeight w:val="20"/>
        </w:trPr>
        <w:tc>
          <w:tcPr>
            <w:tcW w:w="910" w:type="pct"/>
            <w:vMerge/>
          </w:tcPr>
          <w:p w:rsidR="0028368F" w:rsidRPr="00C4713C" w:rsidRDefault="0028368F" w:rsidP="00F4500F">
            <w:pPr>
              <w:jc w:val="both"/>
              <w:rPr>
                <w:b/>
                <w:bCs/>
              </w:rPr>
            </w:pPr>
          </w:p>
        </w:tc>
        <w:tc>
          <w:tcPr>
            <w:tcW w:w="2863" w:type="pct"/>
          </w:tcPr>
          <w:p w:rsidR="0028368F" w:rsidRDefault="0028368F" w:rsidP="00F4500F">
            <w:pPr>
              <w:autoSpaceDE w:val="0"/>
              <w:snapToGrid w:val="0"/>
              <w:jc w:val="both"/>
              <w:rPr>
                <w:bCs/>
              </w:rPr>
            </w:pPr>
            <w:r>
              <w:rPr>
                <w:bCs/>
              </w:rPr>
              <w:t>1.</w:t>
            </w:r>
            <w:r w:rsidRPr="00CE38B3">
              <w:rPr>
                <w:bCs/>
              </w:rPr>
              <w:t xml:space="preserve"> Россия на постсоветском пространстве: договоры с Украиной, Белоруссией, Абхазией, Южной Осетией и пр.</w:t>
            </w:r>
          </w:p>
          <w:p w:rsidR="0028368F" w:rsidRDefault="0028368F" w:rsidP="00F4500F">
            <w:pPr>
              <w:autoSpaceDE w:val="0"/>
              <w:snapToGrid w:val="0"/>
              <w:jc w:val="both"/>
              <w:rPr>
                <w:bCs/>
              </w:rPr>
            </w:pPr>
            <w:r w:rsidRPr="00CE38B3">
              <w:rPr>
                <w:bCs/>
              </w:rPr>
              <w:t>2</w:t>
            </w:r>
            <w:r>
              <w:rPr>
                <w:bCs/>
              </w:rPr>
              <w:t xml:space="preserve">. </w:t>
            </w:r>
            <w:r w:rsidRPr="00CE38B3">
              <w:rPr>
                <w:bCs/>
              </w:rPr>
              <w:t>Внутренняя политика России на Северном Кавказе. Причины, участники, содержание, результаты вооруженного</w:t>
            </w:r>
            <w:r>
              <w:rPr>
                <w:bCs/>
              </w:rPr>
              <w:t xml:space="preserve"> </w:t>
            </w:r>
            <w:r w:rsidRPr="00CE38B3">
              <w:rPr>
                <w:bCs/>
              </w:rPr>
              <w:t xml:space="preserve">конфликта в этом регионе. </w:t>
            </w:r>
          </w:p>
          <w:p w:rsidR="0028368F" w:rsidRPr="00C4713C" w:rsidRDefault="0028368F" w:rsidP="00F4500F">
            <w:pPr>
              <w:tabs>
                <w:tab w:val="left" w:pos="266"/>
              </w:tabs>
              <w:autoSpaceDE w:val="0"/>
              <w:snapToGrid w:val="0"/>
              <w:jc w:val="both"/>
            </w:pPr>
            <w:r>
              <w:rPr>
                <w:bCs/>
              </w:rPr>
              <w:t xml:space="preserve">3. </w:t>
            </w:r>
            <w:r w:rsidRPr="00CE38B3">
              <w:rPr>
                <w:bCs/>
              </w:rPr>
              <w:t>Изменения в территориальном устройстве Российской Федерации.</w:t>
            </w:r>
          </w:p>
        </w:tc>
        <w:tc>
          <w:tcPr>
            <w:tcW w:w="316" w:type="pct"/>
            <w:vMerge/>
          </w:tcPr>
          <w:p w:rsidR="0028368F" w:rsidRPr="00C4713C" w:rsidRDefault="0028368F" w:rsidP="00F4500F">
            <w:pPr>
              <w:jc w:val="center"/>
              <w:rPr>
                <w:b/>
                <w:bCs/>
              </w:rPr>
            </w:pPr>
          </w:p>
        </w:tc>
        <w:tc>
          <w:tcPr>
            <w:tcW w:w="910" w:type="pct"/>
            <w:vMerge/>
          </w:tcPr>
          <w:p w:rsidR="0028368F" w:rsidRPr="00C4713C" w:rsidRDefault="0028368F" w:rsidP="00F4500F">
            <w:pPr>
              <w:jc w:val="both"/>
              <w:rPr>
                <w:bCs/>
              </w:rPr>
            </w:pPr>
          </w:p>
        </w:tc>
      </w:tr>
      <w:tr w:rsidR="0028368F" w:rsidRPr="00C4713C" w:rsidTr="00F4500F">
        <w:trPr>
          <w:trHeight w:val="20"/>
        </w:trPr>
        <w:tc>
          <w:tcPr>
            <w:tcW w:w="910" w:type="pct"/>
            <w:vMerge w:val="restart"/>
          </w:tcPr>
          <w:p w:rsidR="0028368F" w:rsidRPr="00C4713C" w:rsidRDefault="0028368F" w:rsidP="00F4500F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Тема 3.3. </w:t>
            </w:r>
            <w:r w:rsidRPr="00CE38B3">
              <w:rPr>
                <w:b/>
                <w:bCs/>
              </w:rPr>
              <w:t>Россия и мировые интеграционные процессы</w:t>
            </w:r>
          </w:p>
        </w:tc>
        <w:tc>
          <w:tcPr>
            <w:tcW w:w="2863" w:type="pct"/>
          </w:tcPr>
          <w:p w:rsidR="0028368F" w:rsidRPr="004632F2" w:rsidRDefault="0028368F" w:rsidP="00F4500F">
            <w:pPr>
              <w:jc w:val="both"/>
              <w:rPr>
                <w:b/>
                <w:bCs/>
              </w:rPr>
            </w:pPr>
            <w:r w:rsidRPr="004632F2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16" w:type="pct"/>
            <w:vMerge w:val="restart"/>
          </w:tcPr>
          <w:p w:rsidR="0028368F" w:rsidRPr="00C4713C" w:rsidRDefault="0028368F" w:rsidP="00F4500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2/-</w:t>
            </w:r>
          </w:p>
        </w:tc>
        <w:tc>
          <w:tcPr>
            <w:tcW w:w="910" w:type="pct"/>
            <w:vMerge w:val="restart"/>
          </w:tcPr>
          <w:p w:rsidR="0028368F" w:rsidRDefault="0028368F" w:rsidP="00F4500F">
            <w:pPr>
              <w:jc w:val="both"/>
            </w:pPr>
            <w:r w:rsidRPr="00C53A3D">
              <w:t>ОК 02, ОК 03, ОК 05, ОК 06, ОК 09</w:t>
            </w:r>
          </w:p>
          <w:p w:rsidR="0028368F" w:rsidRPr="00C4713C" w:rsidRDefault="0028368F" w:rsidP="00F4500F">
            <w:pPr>
              <w:jc w:val="both"/>
              <w:rPr>
                <w:bCs/>
              </w:rPr>
            </w:pPr>
            <w:r>
              <w:t>ЛР 2, ЛР 3, ЛР 7</w:t>
            </w:r>
            <w:r>
              <w:rPr>
                <w:bCs/>
              </w:rPr>
              <w:t>, ЛР 8</w:t>
            </w:r>
          </w:p>
        </w:tc>
      </w:tr>
      <w:tr w:rsidR="0028368F" w:rsidRPr="00C4713C" w:rsidTr="00F4500F">
        <w:trPr>
          <w:trHeight w:val="20"/>
        </w:trPr>
        <w:tc>
          <w:tcPr>
            <w:tcW w:w="910" w:type="pct"/>
            <w:vMerge/>
          </w:tcPr>
          <w:p w:rsidR="0028368F" w:rsidRPr="00C4713C" w:rsidRDefault="0028368F" w:rsidP="00F4500F">
            <w:pPr>
              <w:jc w:val="both"/>
              <w:rPr>
                <w:b/>
                <w:bCs/>
              </w:rPr>
            </w:pPr>
          </w:p>
        </w:tc>
        <w:tc>
          <w:tcPr>
            <w:tcW w:w="2863" w:type="pct"/>
          </w:tcPr>
          <w:p w:rsidR="0028368F" w:rsidRDefault="0028368F" w:rsidP="00F4500F">
            <w:pPr>
              <w:autoSpaceDE w:val="0"/>
              <w:snapToGrid w:val="0"/>
              <w:jc w:val="both"/>
              <w:rPr>
                <w:bCs/>
              </w:rPr>
            </w:pPr>
            <w:r>
              <w:rPr>
                <w:bCs/>
              </w:rPr>
              <w:t xml:space="preserve">1. </w:t>
            </w:r>
            <w:r w:rsidRPr="00CE38B3">
              <w:rPr>
                <w:bCs/>
              </w:rPr>
              <w:t xml:space="preserve">Расширение Евросоюза, формирование мирового «рынка труда», глобальная программа НАТО и политические ориентиры России. </w:t>
            </w:r>
          </w:p>
          <w:p w:rsidR="0028368F" w:rsidRPr="00C4713C" w:rsidRDefault="0028368F" w:rsidP="00F4500F">
            <w:pPr>
              <w:tabs>
                <w:tab w:val="left" w:pos="249"/>
              </w:tabs>
              <w:autoSpaceDE w:val="0"/>
              <w:snapToGrid w:val="0"/>
              <w:jc w:val="both"/>
            </w:pPr>
            <w:r>
              <w:rPr>
                <w:bCs/>
              </w:rPr>
              <w:t xml:space="preserve">2. </w:t>
            </w:r>
            <w:r w:rsidRPr="00CE38B3">
              <w:rPr>
                <w:bCs/>
              </w:rPr>
              <w:t>Формирование единого образовательного и культурного пространства в Европе и отдельных регионах мира. Участие России в этом процессе.</w:t>
            </w:r>
          </w:p>
        </w:tc>
        <w:tc>
          <w:tcPr>
            <w:tcW w:w="316" w:type="pct"/>
            <w:vMerge/>
          </w:tcPr>
          <w:p w:rsidR="0028368F" w:rsidRPr="00C4713C" w:rsidRDefault="0028368F" w:rsidP="00F4500F">
            <w:pPr>
              <w:jc w:val="center"/>
              <w:rPr>
                <w:b/>
                <w:bCs/>
              </w:rPr>
            </w:pPr>
          </w:p>
        </w:tc>
        <w:tc>
          <w:tcPr>
            <w:tcW w:w="910" w:type="pct"/>
            <w:vMerge/>
          </w:tcPr>
          <w:p w:rsidR="0028368F" w:rsidRPr="00C4713C" w:rsidRDefault="0028368F" w:rsidP="00F4500F">
            <w:pPr>
              <w:jc w:val="both"/>
              <w:rPr>
                <w:b/>
                <w:bCs/>
              </w:rPr>
            </w:pPr>
          </w:p>
        </w:tc>
      </w:tr>
      <w:tr w:rsidR="0028368F" w:rsidRPr="00C4713C" w:rsidTr="00F4500F">
        <w:trPr>
          <w:trHeight w:val="20"/>
        </w:trPr>
        <w:tc>
          <w:tcPr>
            <w:tcW w:w="910" w:type="pct"/>
            <w:vMerge w:val="restart"/>
          </w:tcPr>
          <w:p w:rsidR="0028368F" w:rsidRPr="00C4713C" w:rsidRDefault="0028368F" w:rsidP="00F4500F">
            <w:pPr>
              <w:rPr>
                <w:b/>
                <w:bCs/>
              </w:rPr>
            </w:pPr>
            <w:r w:rsidRPr="00BA7A03">
              <w:rPr>
                <w:b/>
              </w:rPr>
              <w:t xml:space="preserve">Тема </w:t>
            </w:r>
            <w:r>
              <w:rPr>
                <w:b/>
              </w:rPr>
              <w:t>3.</w:t>
            </w:r>
            <w:r w:rsidRPr="00BA7A03">
              <w:rPr>
                <w:b/>
              </w:rPr>
              <w:t xml:space="preserve">4. Развитие </w:t>
            </w:r>
            <w:r w:rsidRPr="00BA7A03">
              <w:rPr>
                <w:b/>
              </w:rPr>
              <w:lastRenderedPageBreak/>
              <w:t>культуры в России</w:t>
            </w:r>
          </w:p>
        </w:tc>
        <w:tc>
          <w:tcPr>
            <w:tcW w:w="2863" w:type="pct"/>
          </w:tcPr>
          <w:p w:rsidR="0028368F" w:rsidRPr="004632F2" w:rsidRDefault="0028368F" w:rsidP="00F4500F">
            <w:pPr>
              <w:jc w:val="both"/>
              <w:rPr>
                <w:b/>
                <w:bCs/>
              </w:rPr>
            </w:pPr>
            <w:r w:rsidRPr="004632F2">
              <w:rPr>
                <w:b/>
                <w:bCs/>
              </w:rPr>
              <w:lastRenderedPageBreak/>
              <w:t>Содержание учебного материала</w:t>
            </w:r>
          </w:p>
        </w:tc>
        <w:tc>
          <w:tcPr>
            <w:tcW w:w="316" w:type="pct"/>
            <w:vMerge w:val="restart"/>
          </w:tcPr>
          <w:p w:rsidR="0028368F" w:rsidRPr="00C4713C" w:rsidRDefault="0028368F" w:rsidP="00F4500F">
            <w:pPr>
              <w:jc w:val="center"/>
              <w:rPr>
                <w:b/>
                <w:bCs/>
              </w:rPr>
            </w:pPr>
            <w:r w:rsidRPr="00C4713C">
              <w:rPr>
                <w:b/>
                <w:bCs/>
              </w:rPr>
              <w:t>2</w:t>
            </w:r>
            <w:r>
              <w:rPr>
                <w:b/>
                <w:bCs/>
              </w:rPr>
              <w:t>/-</w:t>
            </w:r>
          </w:p>
        </w:tc>
        <w:tc>
          <w:tcPr>
            <w:tcW w:w="910" w:type="pct"/>
            <w:vMerge w:val="restart"/>
          </w:tcPr>
          <w:p w:rsidR="0028368F" w:rsidRDefault="0028368F" w:rsidP="00F4500F">
            <w:pPr>
              <w:jc w:val="both"/>
            </w:pPr>
            <w:r w:rsidRPr="00C53A3D">
              <w:t xml:space="preserve">ОК 02, ОК 03, ОК 05, </w:t>
            </w:r>
            <w:r w:rsidRPr="00C53A3D">
              <w:lastRenderedPageBreak/>
              <w:t>ОК 06, ОК 09</w:t>
            </w:r>
          </w:p>
          <w:p w:rsidR="0028368F" w:rsidRDefault="0028368F" w:rsidP="00F4500F">
            <w:pPr>
              <w:jc w:val="both"/>
            </w:pPr>
            <w:r>
              <w:t>ЛР 2, ЛР 4, ЛР 7,</w:t>
            </w:r>
          </w:p>
          <w:p w:rsidR="0028368F" w:rsidRPr="00C4713C" w:rsidRDefault="0028368F" w:rsidP="00F4500F">
            <w:pPr>
              <w:jc w:val="both"/>
              <w:rPr>
                <w:bCs/>
              </w:rPr>
            </w:pPr>
            <w:r>
              <w:t>ЛР 8</w:t>
            </w:r>
          </w:p>
        </w:tc>
      </w:tr>
      <w:tr w:rsidR="0028368F" w:rsidRPr="00C4713C" w:rsidTr="00F4500F">
        <w:trPr>
          <w:trHeight w:val="20"/>
        </w:trPr>
        <w:tc>
          <w:tcPr>
            <w:tcW w:w="910" w:type="pct"/>
            <w:vMerge/>
          </w:tcPr>
          <w:p w:rsidR="0028368F" w:rsidRPr="00C4713C" w:rsidRDefault="0028368F" w:rsidP="00F4500F">
            <w:pPr>
              <w:jc w:val="both"/>
              <w:rPr>
                <w:b/>
                <w:bCs/>
              </w:rPr>
            </w:pPr>
          </w:p>
        </w:tc>
        <w:tc>
          <w:tcPr>
            <w:tcW w:w="2863" w:type="pct"/>
          </w:tcPr>
          <w:p w:rsidR="0028368F" w:rsidRDefault="0028368F" w:rsidP="00F4500F">
            <w:pPr>
              <w:autoSpaceDE w:val="0"/>
              <w:snapToGrid w:val="0"/>
              <w:jc w:val="both"/>
              <w:rPr>
                <w:bCs/>
              </w:rPr>
            </w:pPr>
            <w:r>
              <w:rPr>
                <w:bCs/>
              </w:rPr>
              <w:t xml:space="preserve">1. </w:t>
            </w:r>
            <w:r w:rsidRPr="00BA7A03">
              <w:rPr>
                <w:bCs/>
              </w:rPr>
              <w:t xml:space="preserve">Проблема экспансии в Россию западной системы ценностей и формирование «массовой культуры». </w:t>
            </w:r>
          </w:p>
          <w:p w:rsidR="0028368F" w:rsidRDefault="0028368F" w:rsidP="00F4500F">
            <w:pPr>
              <w:autoSpaceDE w:val="0"/>
              <w:snapToGrid w:val="0"/>
              <w:jc w:val="both"/>
              <w:rPr>
                <w:bCs/>
              </w:rPr>
            </w:pPr>
            <w:r>
              <w:rPr>
                <w:bCs/>
              </w:rPr>
              <w:t xml:space="preserve">2. </w:t>
            </w:r>
            <w:r w:rsidRPr="00BA7A03">
              <w:rPr>
                <w:bCs/>
              </w:rPr>
              <w:t xml:space="preserve">Тенденции сохранения национальных, религиозных, культурных традиций и «свобода совести» в России. </w:t>
            </w:r>
          </w:p>
          <w:p w:rsidR="0028368F" w:rsidRPr="00865928" w:rsidRDefault="0028368F" w:rsidP="00F4500F">
            <w:pPr>
              <w:autoSpaceDE w:val="0"/>
              <w:snapToGrid w:val="0"/>
              <w:jc w:val="both"/>
              <w:rPr>
                <w:bCs/>
              </w:rPr>
            </w:pPr>
            <w:r>
              <w:rPr>
                <w:bCs/>
              </w:rPr>
              <w:t xml:space="preserve">3. </w:t>
            </w:r>
            <w:r w:rsidRPr="00BA7A03">
              <w:rPr>
                <w:bCs/>
              </w:rPr>
              <w:t>Идеи «поликультурности» и молодежные экстремистские движения.</w:t>
            </w:r>
          </w:p>
        </w:tc>
        <w:tc>
          <w:tcPr>
            <w:tcW w:w="316" w:type="pct"/>
            <w:vMerge/>
          </w:tcPr>
          <w:p w:rsidR="0028368F" w:rsidRPr="00C4713C" w:rsidRDefault="0028368F" w:rsidP="00F4500F">
            <w:pPr>
              <w:jc w:val="center"/>
              <w:rPr>
                <w:b/>
                <w:bCs/>
              </w:rPr>
            </w:pPr>
          </w:p>
        </w:tc>
        <w:tc>
          <w:tcPr>
            <w:tcW w:w="910" w:type="pct"/>
            <w:vMerge/>
          </w:tcPr>
          <w:p w:rsidR="0028368F" w:rsidRPr="00C4713C" w:rsidRDefault="0028368F" w:rsidP="00F4500F">
            <w:pPr>
              <w:jc w:val="both"/>
              <w:rPr>
                <w:b/>
                <w:bCs/>
              </w:rPr>
            </w:pPr>
          </w:p>
        </w:tc>
      </w:tr>
      <w:tr w:rsidR="0028368F" w:rsidRPr="00C4713C" w:rsidTr="00F4500F">
        <w:trPr>
          <w:trHeight w:val="20"/>
        </w:trPr>
        <w:tc>
          <w:tcPr>
            <w:tcW w:w="910" w:type="pct"/>
            <w:vMerge w:val="restart"/>
          </w:tcPr>
          <w:p w:rsidR="0028368F" w:rsidRPr="00C4713C" w:rsidRDefault="0028368F" w:rsidP="00F4500F">
            <w:pPr>
              <w:spacing w:line="264" w:lineRule="auto"/>
              <w:rPr>
                <w:b/>
                <w:bCs/>
              </w:rPr>
            </w:pPr>
            <w:r w:rsidRPr="00BC5327">
              <w:rPr>
                <w:b/>
              </w:rPr>
              <w:lastRenderedPageBreak/>
              <w:t xml:space="preserve">Тема </w:t>
            </w:r>
            <w:r>
              <w:rPr>
                <w:b/>
              </w:rPr>
              <w:t>3.</w:t>
            </w:r>
            <w:r w:rsidRPr="00BC5327">
              <w:rPr>
                <w:b/>
              </w:rPr>
              <w:t>5. Перспективы развития Р</w:t>
            </w:r>
            <w:r>
              <w:rPr>
                <w:b/>
              </w:rPr>
              <w:t xml:space="preserve">оссийской </w:t>
            </w:r>
            <w:r w:rsidRPr="00BC5327">
              <w:rPr>
                <w:b/>
              </w:rPr>
              <w:t>Ф</w:t>
            </w:r>
            <w:r>
              <w:rPr>
                <w:b/>
              </w:rPr>
              <w:t>едерации</w:t>
            </w:r>
            <w:r w:rsidRPr="00BC5327">
              <w:rPr>
                <w:b/>
              </w:rPr>
              <w:t xml:space="preserve"> в современном мире</w:t>
            </w:r>
          </w:p>
        </w:tc>
        <w:tc>
          <w:tcPr>
            <w:tcW w:w="2863" w:type="pct"/>
          </w:tcPr>
          <w:p w:rsidR="0028368F" w:rsidRPr="001C1EEF" w:rsidRDefault="0028368F" w:rsidP="00F4500F">
            <w:pPr>
              <w:jc w:val="both"/>
              <w:rPr>
                <w:b/>
                <w:bCs/>
              </w:rPr>
            </w:pPr>
            <w:r w:rsidRPr="001C1EE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16" w:type="pct"/>
          </w:tcPr>
          <w:p w:rsidR="0028368F" w:rsidRPr="00C4713C" w:rsidRDefault="0028368F" w:rsidP="00F4500F">
            <w:pPr>
              <w:spacing w:line="26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2/-</w:t>
            </w:r>
          </w:p>
        </w:tc>
        <w:tc>
          <w:tcPr>
            <w:tcW w:w="910" w:type="pct"/>
          </w:tcPr>
          <w:p w:rsidR="0028368F" w:rsidRPr="00C4713C" w:rsidRDefault="0028368F" w:rsidP="00F4500F">
            <w:pPr>
              <w:spacing w:line="264" w:lineRule="auto"/>
              <w:jc w:val="both"/>
              <w:rPr>
                <w:b/>
                <w:bCs/>
              </w:rPr>
            </w:pPr>
          </w:p>
        </w:tc>
      </w:tr>
      <w:tr w:rsidR="0028368F" w:rsidRPr="00C4713C" w:rsidTr="00F4500F">
        <w:trPr>
          <w:trHeight w:val="20"/>
        </w:trPr>
        <w:tc>
          <w:tcPr>
            <w:tcW w:w="910" w:type="pct"/>
            <w:vMerge/>
          </w:tcPr>
          <w:p w:rsidR="0028368F" w:rsidRPr="00C4713C" w:rsidRDefault="0028368F" w:rsidP="00F4500F">
            <w:pPr>
              <w:spacing w:line="264" w:lineRule="auto"/>
              <w:rPr>
                <w:b/>
                <w:bCs/>
              </w:rPr>
            </w:pPr>
          </w:p>
        </w:tc>
        <w:tc>
          <w:tcPr>
            <w:tcW w:w="2863" w:type="pct"/>
          </w:tcPr>
          <w:p w:rsidR="0028368F" w:rsidRDefault="0028368F" w:rsidP="00F4500F">
            <w:pPr>
              <w:autoSpaceDE w:val="0"/>
              <w:snapToGrid w:val="0"/>
              <w:spacing w:line="264" w:lineRule="auto"/>
              <w:jc w:val="both"/>
              <w:rPr>
                <w:bCs/>
              </w:rPr>
            </w:pPr>
            <w:r>
              <w:rPr>
                <w:bCs/>
              </w:rPr>
              <w:t xml:space="preserve">1. </w:t>
            </w:r>
            <w:r w:rsidRPr="00BC5327">
              <w:rPr>
                <w:bCs/>
              </w:rPr>
              <w:t xml:space="preserve">Перспективные направления и основные проблемы развития РФ на современном этапе. </w:t>
            </w:r>
          </w:p>
          <w:p w:rsidR="0028368F" w:rsidRDefault="0028368F" w:rsidP="00F4500F">
            <w:pPr>
              <w:autoSpaceDE w:val="0"/>
              <w:snapToGrid w:val="0"/>
              <w:spacing w:line="264" w:lineRule="auto"/>
              <w:jc w:val="both"/>
              <w:rPr>
                <w:bCs/>
              </w:rPr>
            </w:pPr>
            <w:r>
              <w:rPr>
                <w:bCs/>
              </w:rPr>
              <w:t xml:space="preserve">2. </w:t>
            </w:r>
            <w:r w:rsidRPr="00BC5327">
              <w:rPr>
                <w:bCs/>
              </w:rPr>
              <w:t xml:space="preserve">Территориальная целостность России, уважение прав ее населения и соседних народов </w:t>
            </w:r>
            <w:r>
              <w:rPr>
                <w:bCs/>
              </w:rPr>
              <w:t>-</w:t>
            </w:r>
            <w:r w:rsidRPr="00BC5327">
              <w:rPr>
                <w:bCs/>
              </w:rPr>
              <w:t xml:space="preserve"> главное условие политического развития. </w:t>
            </w:r>
          </w:p>
          <w:p w:rsidR="0028368F" w:rsidRDefault="0028368F" w:rsidP="00F4500F">
            <w:pPr>
              <w:autoSpaceDE w:val="0"/>
              <w:snapToGrid w:val="0"/>
              <w:spacing w:line="264" w:lineRule="auto"/>
              <w:jc w:val="both"/>
              <w:rPr>
                <w:bCs/>
              </w:rPr>
            </w:pPr>
            <w:r>
              <w:rPr>
                <w:bCs/>
              </w:rPr>
              <w:t xml:space="preserve">3. </w:t>
            </w:r>
            <w:r w:rsidRPr="00BC5327">
              <w:rPr>
                <w:bCs/>
              </w:rPr>
              <w:t xml:space="preserve">Инновационная деятельность </w:t>
            </w:r>
            <w:r>
              <w:rPr>
                <w:bCs/>
              </w:rPr>
              <w:t>-</w:t>
            </w:r>
            <w:r w:rsidRPr="00BC5327">
              <w:rPr>
                <w:bCs/>
              </w:rPr>
              <w:t xml:space="preserve"> приоритетное направление в науке и экономике. </w:t>
            </w:r>
          </w:p>
          <w:p w:rsidR="0028368F" w:rsidRDefault="0028368F" w:rsidP="00F4500F">
            <w:pPr>
              <w:autoSpaceDE w:val="0"/>
              <w:snapToGrid w:val="0"/>
              <w:spacing w:line="264" w:lineRule="auto"/>
              <w:jc w:val="both"/>
              <w:rPr>
                <w:bCs/>
              </w:rPr>
            </w:pPr>
            <w:r>
              <w:rPr>
                <w:bCs/>
              </w:rPr>
              <w:t xml:space="preserve">4. </w:t>
            </w:r>
            <w:r w:rsidRPr="00BC5327">
              <w:rPr>
                <w:bCs/>
              </w:rPr>
              <w:t xml:space="preserve">Сохранение традиционных нравственных ценностей и индивидуальных свобод человека </w:t>
            </w:r>
            <w:r>
              <w:rPr>
                <w:bCs/>
              </w:rPr>
              <w:t>-</w:t>
            </w:r>
            <w:r w:rsidRPr="00BC5327">
              <w:rPr>
                <w:bCs/>
              </w:rPr>
              <w:t xml:space="preserve"> основа развития культуры в РФ.</w:t>
            </w:r>
          </w:p>
        </w:tc>
        <w:tc>
          <w:tcPr>
            <w:tcW w:w="316" w:type="pct"/>
            <w:vMerge w:val="restart"/>
          </w:tcPr>
          <w:p w:rsidR="0028368F" w:rsidRPr="00C4713C" w:rsidRDefault="0028368F" w:rsidP="00F4500F">
            <w:pPr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910" w:type="pct"/>
            <w:vMerge w:val="restart"/>
          </w:tcPr>
          <w:p w:rsidR="0028368F" w:rsidRDefault="0028368F" w:rsidP="00F4500F">
            <w:pPr>
              <w:spacing w:line="264" w:lineRule="auto"/>
              <w:jc w:val="both"/>
            </w:pPr>
            <w:r w:rsidRPr="00BC5327">
              <w:t>ОК 02, ОК 03, ОК 05, ОК 06, ОК 09</w:t>
            </w:r>
          </w:p>
          <w:p w:rsidR="0028368F" w:rsidRPr="00C4713C" w:rsidRDefault="0028368F" w:rsidP="00F4500F">
            <w:pPr>
              <w:spacing w:line="264" w:lineRule="auto"/>
              <w:jc w:val="both"/>
              <w:rPr>
                <w:b/>
                <w:bCs/>
              </w:rPr>
            </w:pPr>
            <w:r w:rsidRPr="00A50EB8">
              <w:t>ЛР</w:t>
            </w:r>
            <w:r>
              <w:t xml:space="preserve"> </w:t>
            </w:r>
            <w:r w:rsidRPr="00A50EB8">
              <w:t>1, ЛР</w:t>
            </w:r>
            <w:r>
              <w:t xml:space="preserve"> </w:t>
            </w:r>
            <w:r w:rsidRPr="00A50EB8">
              <w:t>2, ЛР</w:t>
            </w:r>
            <w:r>
              <w:t xml:space="preserve"> </w:t>
            </w:r>
            <w:r w:rsidRPr="00A50EB8">
              <w:t xml:space="preserve">3, </w:t>
            </w:r>
            <w:r>
              <w:t xml:space="preserve">ЛР 6, </w:t>
            </w:r>
            <w:r w:rsidRPr="00A50EB8">
              <w:t>ЛР</w:t>
            </w:r>
            <w:r>
              <w:t xml:space="preserve"> </w:t>
            </w:r>
            <w:r w:rsidRPr="00A50EB8">
              <w:t>7, ЛР</w:t>
            </w:r>
            <w:r>
              <w:t xml:space="preserve"> </w:t>
            </w:r>
            <w:r w:rsidRPr="00A50EB8">
              <w:t>8</w:t>
            </w:r>
          </w:p>
        </w:tc>
      </w:tr>
      <w:tr w:rsidR="0028368F" w:rsidRPr="00C4713C" w:rsidTr="00F4500F">
        <w:trPr>
          <w:trHeight w:val="20"/>
        </w:trPr>
        <w:tc>
          <w:tcPr>
            <w:tcW w:w="910" w:type="pct"/>
            <w:vMerge/>
          </w:tcPr>
          <w:p w:rsidR="0028368F" w:rsidRPr="00C4713C" w:rsidRDefault="0028368F" w:rsidP="00F4500F">
            <w:pPr>
              <w:spacing w:line="264" w:lineRule="auto"/>
              <w:rPr>
                <w:b/>
                <w:bCs/>
              </w:rPr>
            </w:pPr>
          </w:p>
        </w:tc>
        <w:tc>
          <w:tcPr>
            <w:tcW w:w="2863" w:type="pct"/>
          </w:tcPr>
          <w:p w:rsidR="0028368F" w:rsidRDefault="0028368F" w:rsidP="00F4500F">
            <w:pPr>
              <w:autoSpaceDE w:val="0"/>
              <w:snapToGrid w:val="0"/>
              <w:spacing w:line="264" w:lineRule="auto"/>
              <w:rPr>
                <w:b/>
              </w:rPr>
            </w:pPr>
            <w:r w:rsidRPr="00F16CBB">
              <w:rPr>
                <w:b/>
              </w:rPr>
              <w:t>Самостоятельная работа обучающихся</w:t>
            </w:r>
          </w:p>
          <w:p w:rsidR="0028368F" w:rsidRDefault="0028368F" w:rsidP="00F4500F">
            <w:pPr>
              <w:autoSpaceDE w:val="0"/>
              <w:snapToGrid w:val="0"/>
              <w:spacing w:line="264" w:lineRule="auto"/>
              <w:rPr>
                <w:bCs/>
              </w:rPr>
            </w:pPr>
            <w:r w:rsidRPr="00F16CBB">
              <w:rPr>
                <w:bCs/>
              </w:rPr>
              <w:t xml:space="preserve">Решение кейса: «Основные тенденции развития России и мира в середине </w:t>
            </w:r>
            <w:r>
              <w:rPr>
                <w:bCs/>
              </w:rPr>
              <w:t xml:space="preserve">ХХ </w:t>
            </w:r>
            <w:r w:rsidRPr="00F16CBB">
              <w:rPr>
                <w:bCs/>
              </w:rPr>
              <w:t>-</w:t>
            </w:r>
            <w:r>
              <w:rPr>
                <w:bCs/>
              </w:rPr>
              <w:t xml:space="preserve"> </w:t>
            </w:r>
            <w:r w:rsidRPr="00F16CBB">
              <w:rPr>
                <w:bCs/>
              </w:rPr>
              <w:t>начал</w:t>
            </w:r>
            <w:r>
              <w:rPr>
                <w:bCs/>
              </w:rPr>
              <w:t>е</w:t>
            </w:r>
            <w:r w:rsidRPr="00F16CBB">
              <w:rPr>
                <w:bCs/>
              </w:rPr>
              <w:t xml:space="preserve"> </w:t>
            </w:r>
            <w:r>
              <w:rPr>
                <w:bCs/>
              </w:rPr>
              <w:t>ХХ</w:t>
            </w:r>
            <w:r>
              <w:rPr>
                <w:bCs/>
                <w:lang w:val="en-US"/>
              </w:rPr>
              <w:t>I</w:t>
            </w:r>
            <w:r w:rsidRPr="00F16CBB">
              <w:rPr>
                <w:bCs/>
              </w:rPr>
              <w:t xml:space="preserve"> века</w:t>
            </w:r>
            <w:r>
              <w:rPr>
                <w:bCs/>
              </w:rPr>
              <w:t>»</w:t>
            </w:r>
          </w:p>
        </w:tc>
        <w:tc>
          <w:tcPr>
            <w:tcW w:w="316" w:type="pct"/>
            <w:vMerge/>
          </w:tcPr>
          <w:p w:rsidR="0028368F" w:rsidRPr="00C4713C" w:rsidRDefault="0028368F" w:rsidP="00F4500F">
            <w:pPr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910" w:type="pct"/>
            <w:vMerge/>
          </w:tcPr>
          <w:p w:rsidR="0028368F" w:rsidRPr="00C4713C" w:rsidRDefault="0028368F" w:rsidP="00F4500F">
            <w:pPr>
              <w:spacing w:line="264" w:lineRule="auto"/>
              <w:jc w:val="both"/>
              <w:rPr>
                <w:b/>
                <w:bCs/>
              </w:rPr>
            </w:pPr>
          </w:p>
        </w:tc>
      </w:tr>
      <w:tr w:rsidR="0028368F" w:rsidRPr="00C4713C" w:rsidTr="00F4500F">
        <w:trPr>
          <w:trHeight w:val="20"/>
        </w:trPr>
        <w:tc>
          <w:tcPr>
            <w:tcW w:w="910" w:type="pct"/>
            <w:vMerge w:val="restart"/>
          </w:tcPr>
          <w:p w:rsidR="0028368F" w:rsidRPr="00C4713C" w:rsidRDefault="0028368F" w:rsidP="00F4500F">
            <w:pPr>
              <w:spacing w:line="264" w:lineRule="auto"/>
              <w:rPr>
                <w:b/>
                <w:bCs/>
              </w:rPr>
            </w:pPr>
            <w:r w:rsidRPr="00C4713C">
              <w:rPr>
                <w:b/>
                <w:bCs/>
              </w:rPr>
              <w:t xml:space="preserve">Тема </w:t>
            </w:r>
            <w:r>
              <w:rPr>
                <w:b/>
                <w:bCs/>
              </w:rPr>
              <w:t>3</w:t>
            </w:r>
            <w:r w:rsidRPr="00C4713C">
              <w:rPr>
                <w:b/>
                <w:bCs/>
              </w:rPr>
              <w:t>.</w:t>
            </w:r>
            <w:r>
              <w:rPr>
                <w:b/>
                <w:bCs/>
              </w:rPr>
              <w:t>6</w:t>
            </w:r>
            <w:r w:rsidRPr="00C4713C">
              <w:rPr>
                <w:b/>
                <w:bCs/>
              </w:rPr>
              <w:t xml:space="preserve">. </w:t>
            </w:r>
            <w:r w:rsidRPr="00003D2A">
              <w:rPr>
                <w:b/>
                <w:bCs/>
              </w:rPr>
              <w:t>Глобализация и глобальные вызовы человеческой цивилизации, мировая политик</w:t>
            </w:r>
            <w:r>
              <w:rPr>
                <w:b/>
                <w:bCs/>
              </w:rPr>
              <w:t>а</w:t>
            </w:r>
          </w:p>
        </w:tc>
        <w:tc>
          <w:tcPr>
            <w:tcW w:w="2863" w:type="pct"/>
          </w:tcPr>
          <w:p w:rsidR="0028368F" w:rsidRPr="001C1EEF" w:rsidRDefault="0028368F" w:rsidP="00F4500F">
            <w:pPr>
              <w:jc w:val="both"/>
              <w:rPr>
                <w:b/>
                <w:bCs/>
              </w:rPr>
            </w:pPr>
            <w:r w:rsidRPr="001C1EE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316" w:type="pct"/>
          </w:tcPr>
          <w:p w:rsidR="0028368F" w:rsidRPr="00C4713C" w:rsidRDefault="0028368F" w:rsidP="00F4500F">
            <w:pPr>
              <w:spacing w:line="26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2/2</w:t>
            </w:r>
          </w:p>
        </w:tc>
        <w:tc>
          <w:tcPr>
            <w:tcW w:w="910" w:type="pct"/>
            <w:vMerge w:val="restart"/>
          </w:tcPr>
          <w:p w:rsidR="0028368F" w:rsidRDefault="0028368F" w:rsidP="00F4500F">
            <w:pPr>
              <w:spacing w:line="264" w:lineRule="auto"/>
            </w:pPr>
            <w:r w:rsidRPr="00C53A3D">
              <w:t>ОК 02, ОК 03, ОК 05, ОК 06, ОК 09</w:t>
            </w:r>
          </w:p>
          <w:p w:rsidR="0028368F" w:rsidRPr="00C4713C" w:rsidRDefault="0028368F" w:rsidP="00F4500F">
            <w:pPr>
              <w:spacing w:line="264" w:lineRule="auto"/>
              <w:rPr>
                <w:b/>
                <w:bCs/>
              </w:rPr>
            </w:pPr>
            <w:r>
              <w:t>ЛР 2, ЛР 3, ЛР 7, ЛР 8</w:t>
            </w:r>
          </w:p>
        </w:tc>
      </w:tr>
      <w:tr w:rsidR="0028368F" w:rsidRPr="00C4713C" w:rsidTr="00F4500F">
        <w:trPr>
          <w:trHeight w:val="20"/>
        </w:trPr>
        <w:tc>
          <w:tcPr>
            <w:tcW w:w="910" w:type="pct"/>
            <w:vMerge/>
          </w:tcPr>
          <w:p w:rsidR="0028368F" w:rsidRPr="00C4713C" w:rsidRDefault="0028368F" w:rsidP="00F4500F">
            <w:pPr>
              <w:spacing w:line="264" w:lineRule="auto"/>
              <w:rPr>
                <w:b/>
                <w:bCs/>
              </w:rPr>
            </w:pPr>
          </w:p>
        </w:tc>
        <w:tc>
          <w:tcPr>
            <w:tcW w:w="2863" w:type="pct"/>
          </w:tcPr>
          <w:p w:rsidR="0028368F" w:rsidRPr="001C1EEF" w:rsidRDefault="0028368F" w:rsidP="00F4500F">
            <w:pPr>
              <w:jc w:val="both"/>
              <w:rPr>
                <w:b/>
                <w:bCs/>
              </w:rPr>
            </w:pPr>
            <w:r w:rsidRPr="001C1EEF">
              <w:rPr>
                <w:b/>
                <w:bCs/>
              </w:rPr>
              <w:t xml:space="preserve">В том числе практических занятий </w:t>
            </w:r>
          </w:p>
        </w:tc>
        <w:tc>
          <w:tcPr>
            <w:tcW w:w="316" w:type="pct"/>
          </w:tcPr>
          <w:p w:rsidR="0028368F" w:rsidRPr="00C4713C" w:rsidRDefault="0028368F" w:rsidP="00F4500F">
            <w:pPr>
              <w:spacing w:line="26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10" w:type="pct"/>
            <w:vMerge/>
          </w:tcPr>
          <w:p w:rsidR="0028368F" w:rsidRPr="00C4713C" w:rsidRDefault="0028368F" w:rsidP="00F4500F">
            <w:pPr>
              <w:spacing w:line="264" w:lineRule="auto"/>
              <w:jc w:val="both"/>
              <w:rPr>
                <w:b/>
                <w:bCs/>
              </w:rPr>
            </w:pPr>
          </w:p>
        </w:tc>
      </w:tr>
      <w:tr w:rsidR="0028368F" w:rsidRPr="00C4713C" w:rsidTr="00F4500F">
        <w:trPr>
          <w:trHeight w:val="20"/>
        </w:trPr>
        <w:tc>
          <w:tcPr>
            <w:tcW w:w="910" w:type="pct"/>
            <w:vMerge/>
          </w:tcPr>
          <w:p w:rsidR="0028368F" w:rsidRPr="00C4713C" w:rsidRDefault="0028368F" w:rsidP="00F4500F">
            <w:pPr>
              <w:spacing w:line="264" w:lineRule="auto"/>
              <w:rPr>
                <w:b/>
                <w:bCs/>
              </w:rPr>
            </w:pPr>
          </w:p>
        </w:tc>
        <w:tc>
          <w:tcPr>
            <w:tcW w:w="2863" w:type="pct"/>
          </w:tcPr>
          <w:p w:rsidR="0028368F" w:rsidRDefault="0028368F" w:rsidP="00F4500F">
            <w:pPr>
              <w:autoSpaceDE w:val="0"/>
              <w:snapToGrid w:val="0"/>
              <w:spacing w:line="264" w:lineRule="auto"/>
              <w:jc w:val="both"/>
              <w:rPr>
                <w:bCs/>
              </w:rPr>
            </w:pPr>
            <w:r>
              <w:t xml:space="preserve">Деловая игра (урок-дебаты) </w:t>
            </w:r>
            <w:r w:rsidRPr="00003D2A">
              <w:t>«Глобализация: причины, последствия, проблемы, роль в мировой экономике</w:t>
            </w:r>
            <w:r>
              <w:t xml:space="preserve">. </w:t>
            </w:r>
            <w:r w:rsidRPr="00E14F53">
              <w:t>Интернационализация мировой экономики</w:t>
            </w:r>
            <w:r w:rsidRPr="00003D2A">
              <w:t>»</w:t>
            </w:r>
          </w:p>
        </w:tc>
        <w:tc>
          <w:tcPr>
            <w:tcW w:w="316" w:type="pct"/>
          </w:tcPr>
          <w:p w:rsidR="0028368F" w:rsidRPr="00C4713C" w:rsidRDefault="0028368F" w:rsidP="00F4500F">
            <w:pPr>
              <w:spacing w:line="264" w:lineRule="auto"/>
              <w:jc w:val="center"/>
              <w:rPr>
                <w:b/>
                <w:bCs/>
              </w:rPr>
            </w:pPr>
          </w:p>
        </w:tc>
        <w:tc>
          <w:tcPr>
            <w:tcW w:w="910" w:type="pct"/>
            <w:vMerge/>
          </w:tcPr>
          <w:p w:rsidR="0028368F" w:rsidRPr="00C4713C" w:rsidRDefault="0028368F" w:rsidP="00F4500F">
            <w:pPr>
              <w:spacing w:line="264" w:lineRule="auto"/>
              <w:jc w:val="both"/>
              <w:rPr>
                <w:b/>
                <w:bCs/>
              </w:rPr>
            </w:pPr>
          </w:p>
        </w:tc>
      </w:tr>
      <w:tr w:rsidR="0028368F" w:rsidRPr="00C4713C" w:rsidTr="00F4500F">
        <w:trPr>
          <w:trHeight w:val="20"/>
        </w:trPr>
        <w:tc>
          <w:tcPr>
            <w:tcW w:w="3773" w:type="pct"/>
            <w:gridSpan w:val="2"/>
          </w:tcPr>
          <w:p w:rsidR="0028368F" w:rsidRPr="00C4713C" w:rsidRDefault="0028368F" w:rsidP="00F4500F">
            <w:pPr>
              <w:spacing w:line="264" w:lineRule="auto"/>
              <w:jc w:val="both"/>
              <w:rPr>
                <w:b/>
                <w:bCs/>
              </w:rPr>
            </w:pPr>
            <w:r w:rsidRPr="00C4713C">
              <w:rPr>
                <w:b/>
                <w:bCs/>
              </w:rPr>
              <w:t>Промежуточная аттестация</w:t>
            </w:r>
            <w:r w:rsidRPr="00C4713C">
              <w:t xml:space="preserve"> </w:t>
            </w:r>
            <w:r w:rsidRPr="00C4713C">
              <w:rPr>
                <w:b/>
                <w:bCs/>
              </w:rPr>
              <w:t>в форме зачета</w:t>
            </w:r>
          </w:p>
        </w:tc>
        <w:tc>
          <w:tcPr>
            <w:tcW w:w="316" w:type="pct"/>
          </w:tcPr>
          <w:p w:rsidR="0028368F" w:rsidRPr="00C4713C" w:rsidRDefault="0028368F" w:rsidP="00F4500F">
            <w:pPr>
              <w:spacing w:line="264" w:lineRule="auto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-</w:t>
            </w:r>
          </w:p>
        </w:tc>
        <w:tc>
          <w:tcPr>
            <w:tcW w:w="910" w:type="pct"/>
          </w:tcPr>
          <w:p w:rsidR="0028368F" w:rsidRPr="00C4713C" w:rsidRDefault="0028368F" w:rsidP="00F4500F">
            <w:pPr>
              <w:spacing w:line="264" w:lineRule="auto"/>
              <w:jc w:val="both"/>
              <w:rPr>
                <w:b/>
                <w:bCs/>
              </w:rPr>
            </w:pPr>
          </w:p>
        </w:tc>
      </w:tr>
      <w:tr w:rsidR="0028368F" w:rsidRPr="00C4713C" w:rsidTr="00F4500F">
        <w:trPr>
          <w:trHeight w:val="20"/>
        </w:trPr>
        <w:tc>
          <w:tcPr>
            <w:tcW w:w="3773" w:type="pct"/>
            <w:gridSpan w:val="2"/>
          </w:tcPr>
          <w:p w:rsidR="0028368F" w:rsidRPr="00C4713C" w:rsidRDefault="0028368F" w:rsidP="00F4500F">
            <w:pPr>
              <w:spacing w:line="264" w:lineRule="auto"/>
              <w:jc w:val="both"/>
              <w:rPr>
                <w:b/>
                <w:bCs/>
              </w:rPr>
            </w:pPr>
            <w:r w:rsidRPr="00C4713C">
              <w:rPr>
                <w:b/>
                <w:bCs/>
              </w:rPr>
              <w:t>Всего:</w:t>
            </w:r>
          </w:p>
        </w:tc>
        <w:tc>
          <w:tcPr>
            <w:tcW w:w="316" w:type="pct"/>
          </w:tcPr>
          <w:p w:rsidR="0028368F" w:rsidRPr="00C4713C" w:rsidRDefault="0028368F" w:rsidP="00F4500F">
            <w:pPr>
              <w:spacing w:line="264" w:lineRule="auto"/>
              <w:jc w:val="center"/>
              <w:rPr>
                <w:b/>
                <w:bCs/>
              </w:rPr>
            </w:pPr>
            <w:r w:rsidRPr="00C4713C">
              <w:rPr>
                <w:b/>
                <w:bCs/>
              </w:rPr>
              <w:t>38</w:t>
            </w:r>
          </w:p>
        </w:tc>
        <w:tc>
          <w:tcPr>
            <w:tcW w:w="910" w:type="pct"/>
          </w:tcPr>
          <w:p w:rsidR="0028368F" w:rsidRPr="00C4713C" w:rsidRDefault="0028368F" w:rsidP="00F4500F">
            <w:pPr>
              <w:spacing w:line="264" w:lineRule="auto"/>
              <w:jc w:val="both"/>
              <w:rPr>
                <w:b/>
                <w:bCs/>
              </w:rPr>
            </w:pPr>
          </w:p>
        </w:tc>
      </w:tr>
    </w:tbl>
    <w:p w:rsidR="0028368F" w:rsidRPr="00C4713C" w:rsidRDefault="0028368F" w:rsidP="0028368F">
      <w:pPr>
        <w:spacing w:line="360" w:lineRule="auto"/>
        <w:jc w:val="both"/>
        <w:rPr>
          <w:lang w:val="x-none" w:eastAsia="x-none"/>
        </w:rPr>
        <w:sectPr w:rsidR="0028368F" w:rsidRPr="00C4713C" w:rsidSect="00D143B2">
          <w:pgSz w:w="16840" w:h="11907" w:orient="landscape"/>
          <w:pgMar w:top="1134" w:right="567" w:bottom="1134" w:left="1134" w:header="709" w:footer="709" w:gutter="0"/>
          <w:cols w:space="720"/>
        </w:sectPr>
      </w:pPr>
    </w:p>
    <w:p w:rsidR="0028368F" w:rsidRPr="001A2347" w:rsidRDefault="0028368F" w:rsidP="001A23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56203657"/>
      <w:r w:rsidRPr="001A234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3. УСЛОВИЯ РЕАЛИЗАЦИИ УЧЕБНОЙ ДИСЦИПЛИНЫ</w:t>
      </w:r>
      <w:bookmarkEnd w:id="3"/>
    </w:p>
    <w:p w:rsidR="0028368F" w:rsidRPr="004632F2" w:rsidRDefault="0028368F" w:rsidP="002836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/>
        <w:ind w:firstLine="709"/>
        <w:jc w:val="both"/>
        <w:rPr>
          <w:b/>
        </w:rPr>
      </w:pPr>
      <w:r w:rsidRPr="004632F2">
        <w:rPr>
          <w:b/>
        </w:rPr>
        <w:t>3.1. Для реализации программы учебной дисциплины должно быть предусмотрено следующее специальное помещение:</w:t>
      </w:r>
    </w:p>
    <w:p w:rsidR="0028368F" w:rsidRPr="00C4713C" w:rsidRDefault="0028368F" w:rsidP="0028368F">
      <w:pPr>
        <w:suppressAutoHyphens/>
        <w:autoSpaceDE w:val="0"/>
        <w:autoSpaceDN w:val="0"/>
        <w:adjustRightInd w:val="0"/>
        <w:ind w:firstLine="660"/>
        <w:jc w:val="both"/>
      </w:pPr>
      <w:r w:rsidRPr="00C4713C">
        <w:rPr>
          <w:bCs/>
        </w:rPr>
        <w:t xml:space="preserve">Кабинет </w:t>
      </w:r>
      <w:r>
        <w:rPr>
          <w:bCs/>
        </w:rPr>
        <w:t>общегуманитарных наук</w:t>
      </w:r>
      <w:r w:rsidRPr="00C4713C">
        <w:t>, оснащенный о</w:t>
      </w:r>
      <w:r w:rsidRPr="00C4713C">
        <w:rPr>
          <w:bCs/>
        </w:rPr>
        <w:t>борудованием: доской учебной, рабочим местом преподавателя, столами, стульями (по числу обучающихся), техническими средствами (</w:t>
      </w:r>
      <w:r w:rsidRPr="00C4713C">
        <w:t>компьютером, средствами аудиовизуализации, наглядными пособиями).</w:t>
      </w:r>
    </w:p>
    <w:p w:rsidR="0028368F" w:rsidRPr="004632F2" w:rsidRDefault="0028368F" w:rsidP="002836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/>
        <w:ind w:firstLine="709"/>
        <w:jc w:val="both"/>
        <w:rPr>
          <w:b/>
        </w:rPr>
      </w:pPr>
      <w:r w:rsidRPr="004632F2">
        <w:rPr>
          <w:b/>
        </w:rPr>
        <w:t>3.2. Информационное обеспечение реализации программы</w:t>
      </w:r>
    </w:p>
    <w:p w:rsidR="0028368F" w:rsidRDefault="0028368F" w:rsidP="0028368F">
      <w:pPr>
        <w:spacing w:line="276" w:lineRule="auto"/>
        <w:ind w:firstLine="709"/>
        <w:contextualSpacing/>
        <w:jc w:val="both"/>
        <w:rPr>
          <w:bCs/>
        </w:rPr>
      </w:pPr>
      <w:bookmarkStart w:id="4" w:name="_Hlk81045425"/>
      <w:r w:rsidRPr="00B261DF">
        <w:rPr>
          <w:bCs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организации выбирается не менее одного издания из перечисленных ниже печатных и (или) электронных изданий в качестве основного, при этом список может быть дополнен другими изданиями.</w:t>
      </w:r>
    </w:p>
    <w:p w:rsidR="0028368F" w:rsidRPr="004632F2" w:rsidRDefault="0028368F" w:rsidP="002836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/>
        <w:ind w:firstLine="709"/>
        <w:jc w:val="both"/>
        <w:rPr>
          <w:b/>
        </w:rPr>
      </w:pPr>
      <w:r w:rsidRPr="001E6765">
        <w:rPr>
          <w:b/>
        </w:rPr>
        <w:t xml:space="preserve">3.2.1. </w:t>
      </w:r>
      <w:r>
        <w:rPr>
          <w:b/>
        </w:rPr>
        <w:t>Основные</w:t>
      </w:r>
      <w:r w:rsidRPr="004632F2">
        <w:rPr>
          <w:b/>
        </w:rPr>
        <w:t xml:space="preserve"> печатные</w:t>
      </w:r>
      <w:r>
        <w:rPr>
          <w:b/>
        </w:rPr>
        <w:t xml:space="preserve"> и электронные</w:t>
      </w:r>
      <w:r w:rsidRPr="004632F2">
        <w:rPr>
          <w:b/>
        </w:rPr>
        <w:t xml:space="preserve"> издания</w:t>
      </w:r>
    </w:p>
    <w:p w:rsidR="0028368F" w:rsidRPr="008E5586" w:rsidRDefault="0028368F" w:rsidP="0028368F">
      <w:pPr>
        <w:ind w:firstLine="709"/>
        <w:contextualSpacing/>
        <w:jc w:val="both"/>
      </w:pPr>
      <w:r>
        <w:t>1</w:t>
      </w:r>
      <w:r w:rsidRPr="008841F4">
        <w:t>. Артемов, В.В. История: учебник для студентов учреждений сред. проф. образования / В.В. Артемов, Ю.Н. Лубченков. -</w:t>
      </w:r>
      <w:r>
        <w:t xml:space="preserve"> </w:t>
      </w:r>
      <w:r w:rsidRPr="008841F4">
        <w:t>20-е изд., перераб. и доп. - М</w:t>
      </w:r>
      <w:r>
        <w:t>осква</w:t>
      </w:r>
      <w:r w:rsidRPr="008841F4">
        <w:t>: Академия, 202</w:t>
      </w:r>
      <w:r>
        <w:t>1</w:t>
      </w:r>
      <w:r w:rsidRPr="008841F4">
        <w:t>. - 448 с.</w:t>
      </w:r>
      <w:r>
        <w:t xml:space="preserve"> – </w:t>
      </w:r>
      <w:r>
        <w:rPr>
          <w:lang w:val="en-US"/>
        </w:rPr>
        <w:t>URL</w:t>
      </w:r>
      <w:r>
        <w:t xml:space="preserve">: </w:t>
      </w:r>
      <w:r w:rsidRPr="008E5586">
        <w:t>https://academia-moscow.ru/catalogue/5390/553669/</w:t>
      </w:r>
    </w:p>
    <w:p w:rsidR="0028368F" w:rsidRDefault="0028368F" w:rsidP="0028368F">
      <w:pPr>
        <w:tabs>
          <w:tab w:val="left" w:pos="3015"/>
        </w:tabs>
        <w:ind w:firstLine="709"/>
        <w:jc w:val="both"/>
        <w:rPr>
          <w:iCs/>
          <w:shd w:val="clear" w:color="auto" w:fill="FFFFFF"/>
        </w:rPr>
      </w:pPr>
      <w:r>
        <w:rPr>
          <w:iCs/>
          <w:shd w:val="clear" w:color="auto" w:fill="FFFFFF"/>
        </w:rPr>
        <w:t xml:space="preserve">2. </w:t>
      </w:r>
      <w:r w:rsidRPr="005F42B9">
        <w:rPr>
          <w:iCs/>
          <w:shd w:val="clear" w:color="auto" w:fill="FFFFFF"/>
        </w:rPr>
        <w:t xml:space="preserve">История новейшего </w:t>
      </w:r>
      <w:r w:rsidR="0065376D" w:rsidRPr="005F42B9">
        <w:rPr>
          <w:iCs/>
          <w:shd w:val="clear" w:color="auto" w:fill="FFFFFF"/>
        </w:rPr>
        <w:t>времени:</w:t>
      </w:r>
      <w:r w:rsidRPr="005F42B9">
        <w:rPr>
          <w:iCs/>
          <w:shd w:val="clear" w:color="auto" w:fill="FFFFFF"/>
        </w:rPr>
        <w:t xml:space="preserve"> учебник и практикум для среднего профессионального образования / под редакцией В. Л. Хейфеца. — </w:t>
      </w:r>
      <w:r w:rsidR="0065376D" w:rsidRPr="005F42B9">
        <w:rPr>
          <w:iCs/>
          <w:shd w:val="clear" w:color="auto" w:fill="FFFFFF"/>
        </w:rPr>
        <w:t>Москва:</w:t>
      </w:r>
      <w:r w:rsidRPr="005F42B9">
        <w:rPr>
          <w:iCs/>
          <w:shd w:val="clear" w:color="auto" w:fill="FFFFFF"/>
        </w:rPr>
        <w:t xml:space="preserve"> Издательство Юрайт, 2022. — 345 с. — (Профессиональное образование). — ISBN 978-5-534-09887-7. — Текст : электронный // Образовательная платформа Юрайт [сайт]. — URL: https://urait.ru/bcode/495045 (дата обращения: 04.05.2022).</w:t>
      </w:r>
    </w:p>
    <w:p w:rsidR="0028368F" w:rsidRDefault="0028368F" w:rsidP="0028368F">
      <w:pPr>
        <w:tabs>
          <w:tab w:val="left" w:pos="3015"/>
        </w:tabs>
        <w:ind w:firstLine="709"/>
        <w:jc w:val="both"/>
        <w:rPr>
          <w:iCs/>
          <w:shd w:val="clear" w:color="auto" w:fill="FFFFFF"/>
        </w:rPr>
      </w:pPr>
      <w:r>
        <w:rPr>
          <w:iCs/>
          <w:shd w:val="clear" w:color="auto" w:fill="FFFFFF"/>
        </w:rPr>
        <w:t xml:space="preserve">3. </w:t>
      </w:r>
      <w:r w:rsidRPr="005F42B9">
        <w:rPr>
          <w:iCs/>
          <w:shd w:val="clear" w:color="auto" w:fill="FFFFFF"/>
        </w:rPr>
        <w:t>Кириллов, В. В.</w:t>
      </w:r>
      <w:r>
        <w:rPr>
          <w:iCs/>
          <w:shd w:val="clear" w:color="auto" w:fill="FFFFFF"/>
        </w:rPr>
        <w:t xml:space="preserve"> </w:t>
      </w:r>
      <w:r w:rsidRPr="005F42B9">
        <w:rPr>
          <w:iCs/>
          <w:shd w:val="clear" w:color="auto" w:fill="FFFFFF"/>
        </w:rPr>
        <w:t>История России в 2 ч. Часть 1. До ХХ века : учебник для среднего профессионального образования / В. В. Кириллов. — 8-е изд., перераб. и доп. — Москва : Издательство Юрайт, 2022. — 352 с. — (Профессиональное образование). — ISBN 978-5-534-08565-5. — Текст : электронный // Образовательная платформа Юрайт [сайт]. — URL: https://urait.ru/bcode/491578 (дата обращения: 04.05.2022).</w:t>
      </w:r>
    </w:p>
    <w:p w:rsidR="0028368F" w:rsidRDefault="0028368F" w:rsidP="0028368F">
      <w:pPr>
        <w:tabs>
          <w:tab w:val="left" w:pos="3015"/>
        </w:tabs>
        <w:ind w:firstLine="709"/>
        <w:jc w:val="both"/>
        <w:rPr>
          <w:iCs/>
          <w:shd w:val="clear" w:color="auto" w:fill="FFFFFF"/>
        </w:rPr>
      </w:pPr>
      <w:r>
        <w:rPr>
          <w:iCs/>
          <w:shd w:val="clear" w:color="auto" w:fill="FFFFFF"/>
        </w:rPr>
        <w:t xml:space="preserve">4. </w:t>
      </w:r>
      <w:r w:rsidRPr="005F42B9">
        <w:rPr>
          <w:iCs/>
          <w:shd w:val="clear" w:color="auto" w:fill="FFFFFF"/>
        </w:rPr>
        <w:t>Кириллов, В. В.</w:t>
      </w:r>
      <w:r>
        <w:rPr>
          <w:iCs/>
          <w:shd w:val="clear" w:color="auto" w:fill="FFFFFF"/>
        </w:rPr>
        <w:t xml:space="preserve"> </w:t>
      </w:r>
      <w:r w:rsidRPr="005F42B9">
        <w:rPr>
          <w:iCs/>
          <w:shd w:val="clear" w:color="auto" w:fill="FFFFFF"/>
        </w:rPr>
        <w:t>История России в 2 ч. Часть 2. ХХ век — начало ХХI века : учебник для среднего профессионального образования / В. В. Кириллов. — 8-е изд., перераб. и доп. — Москва : Издательство Юрайт, 2022. — 257 с. — (Профессиональное образование). — ISBN 978-5-534-08561-7. — Текст : электронный // Образовательная платформа Юрайт [сайт]. — URL: https://urait.ru/bcode/491579 (дата обращения: 04.05.2022).</w:t>
      </w:r>
    </w:p>
    <w:p w:rsidR="0028368F" w:rsidRDefault="0028368F" w:rsidP="0028368F">
      <w:pPr>
        <w:tabs>
          <w:tab w:val="left" w:pos="3015"/>
        </w:tabs>
        <w:ind w:firstLine="709"/>
        <w:jc w:val="both"/>
        <w:rPr>
          <w:iCs/>
          <w:shd w:val="clear" w:color="auto" w:fill="FFFFFF"/>
        </w:rPr>
      </w:pPr>
      <w:r>
        <w:rPr>
          <w:iCs/>
          <w:shd w:val="clear" w:color="auto" w:fill="FFFFFF"/>
        </w:rPr>
        <w:t xml:space="preserve">5. </w:t>
      </w:r>
      <w:r w:rsidRPr="005F42B9">
        <w:rPr>
          <w:iCs/>
          <w:shd w:val="clear" w:color="auto" w:fill="FFFFFF"/>
        </w:rPr>
        <w:t>Пленков, О. Ю.</w:t>
      </w:r>
      <w:r>
        <w:rPr>
          <w:iCs/>
          <w:shd w:val="clear" w:color="auto" w:fill="FFFFFF"/>
        </w:rPr>
        <w:t xml:space="preserve"> </w:t>
      </w:r>
      <w:r w:rsidRPr="005F42B9">
        <w:rPr>
          <w:iCs/>
          <w:shd w:val="clear" w:color="auto" w:fill="FFFFFF"/>
        </w:rPr>
        <w:t>История новейшего времени для колледжей : учебное пособие для среднего профессионального образования / О. Ю. Пленков. — 2-е изд., испр. и доп. — Москва : Издательство Юрайт, 2022. — 368 с. — (Профессиональное образование). — ISBN 978-5-534-11113-2. — Текст : электронный // Образовательная платформа Юрайт [сайт]. — URL: https://urait.ru/bcode/494771 (дата обращения: 04.05.2022).</w:t>
      </w:r>
    </w:p>
    <w:p w:rsidR="0028368F" w:rsidRPr="005C2957" w:rsidRDefault="0028368F" w:rsidP="0028368F">
      <w:pPr>
        <w:tabs>
          <w:tab w:val="left" w:pos="3015"/>
        </w:tabs>
        <w:ind w:firstLine="709"/>
        <w:jc w:val="both"/>
        <w:rPr>
          <w:iCs/>
          <w:color w:val="0000FF"/>
          <w:u w:val="single"/>
          <w:shd w:val="clear" w:color="auto" w:fill="FFFFFF"/>
        </w:rPr>
      </w:pPr>
    </w:p>
    <w:p w:rsidR="0028368F" w:rsidRPr="004632F2" w:rsidRDefault="0028368F" w:rsidP="0028368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00"/>
        <w:ind w:firstLine="709"/>
        <w:jc w:val="both"/>
        <w:rPr>
          <w:b/>
        </w:rPr>
      </w:pPr>
      <w:r w:rsidRPr="004632F2">
        <w:rPr>
          <w:b/>
        </w:rPr>
        <w:t xml:space="preserve">3.2.3. Дополнительные источники </w:t>
      </w:r>
    </w:p>
    <w:bookmarkEnd w:id="4"/>
    <w:p w:rsidR="0028368F" w:rsidRDefault="0028368F" w:rsidP="0028368F">
      <w:pPr>
        <w:ind w:firstLine="770"/>
        <w:contextualSpacing/>
        <w:jc w:val="both"/>
        <w:rPr>
          <w:bCs/>
        </w:rPr>
      </w:pPr>
      <w:r>
        <w:rPr>
          <w:bCs/>
        </w:rPr>
        <w:t xml:space="preserve">1. </w:t>
      </w:r>
      <w:r w:rsidRPr="009362A9">
        <w:rPr>
          <w:bCs/>
        </w:rPr>
        <w:t xml:space="preserve">Бакирова, А. М. История: учебное пособие для СПО / А. М. Бакирова, Е. Ф. Томина. - Саратов : Профобразование, 2020. - 366 c. - ISBN 978-5-4488-0536-3. - Текст: электронный // Электронный ресурс цифровой образовательной среды СПО PROFобразование : [сайт]. — URL: </w:t>
      </w:r>
      <w:hyperlink r:id="rId10" w:history="1">
        <w:r w:rsidRPr="005F42B9">
          <w:rPr>
            <w:rStyle w:val="a8"/>
            <w:bCs/>
          </w:rPr>
          <w:t>https://profspo.ru/books/91876.html</w:t>
        </w:r>
      </w:hyperlink>
    </w:p>
    <w:p w:rsidR="0028368F" w:rsidRDefault="0028368F" w:rsidP="0028368F">
      <w:pPr>
        <w:ind w:firstLine="770"/>
        <w:contextualSpacing/>
        <w:jc w:val="both"/>
        <w:rPr>
          <w:bCs/>
        </w:rPr>
      </w:pPr>
      <w:r>
        <w:rPr>
          <w:bCs/>
        </w:rPr>
        <w:t>2</w:t>
      </w:r>
      <w:r w:rsidRPr="009362A9">
        <w:rPr>
          <w:bCs/>
        </w:rPr>
        <w:t xml:space="preserve">. Бугров, К. Д. История России: учебное пособие для СПО / К. Д. Бугров, С. В. Соколов. - 2-е изд. - Саратов : Профобразование, 2021. - 125 c. - ISBN 978-5-4488-1105-0. - </w:t>
      </w:r>
      <w:r w:rsidRPr="009362A9">
        <w:rPr>
          <w:bCs/>
        </w:rPr>
        <w:lastRenderedPageBreak/>
        <w:t xml:space="preserve">Текст : электронный // Электронный ресурс цифровой образовательной среды СПО PROFобразование : [сайт]. - URL: </w:t>
      </w:r>
      <w:hyperlink r:id="rId11" w:history="1">
        <w:r w:rsidRPr="005F42B9">
          <w:rPr>
            <w:rStyle w:val="a8"/>
            <w:bCs/>
          </w:rPr>
          <w:t>https://profspo.ru/books/104903.html1</w:t>
        </w:r>
      </w:hyperlink>
      <w:r>
        <w:rPr>
          <w:bCs/>
        </w:rPr>
        <w:t>.</w:t>
      </w:r>
    </w:p>
    <w:p w:rsidR="0028368F" w:rsidRDefault="0028368F" w:rsidP="0028368F">
      <w:pPr>
        <w:ind w:firstLine="770"/>
        <w:contextualSpacing/>
        <w:jc w:val="both"/>
        <w:rPr>
          <w:bCs/>
        </w:rPr>
      </w:pPr>
      <w:r>
        <w:rPr>
          <w:bCs/>
        </w:rPr>
        <w:t xml:space="preserve"> 3</w:t>
      </w:r>
      <w:r w:rsidRPr="009362A9">
        <w:rPr>
          <w:bCs/>
        </w:rPr>
        <w:t xml:space="preserve">. История: учебное пособие для СПО / В. Н. Курятников, Е. Ю. Семенова, Н. А. Татаренкова, В. В. Федотов. - Саратов : Профобразование, 2021. - 433 c. - ISBN 978-5-4488-1226-2. - Текст: электронный // Электронный ресурс цифровой образовательной среды СПО PROFобразование: [сайт]. - URL: </w:t>
      </w:r>
      <w:hyperlink r:id="rId12" w:history="1">
        <w:r w:rsidRPr="005F42B9">
          <w:rPr>
            <w:rStyle w:val="a8"/>
            <w:bCs/>
          </w:rPr>
          <w:t>https://profspo.ru/books/106826.html</w:t>
        </w:r>
      </w:hyperlink>
    </w:p>
    <w:p w:rsidR="0028368F" w:rsidRDefault="0028368F" w:rsidP="0028368F">
      <w:pPr>
        <w:ind w:firstLine="770"/>
        <w:contextualSpacing/>
        <w:jc w:val="both"/>
        <w:rPr>
          <w:bCs/>
        </w:rPr>
      </w:pPr>
      <w:r>
        <w:rPr>
          <w:bCs/>
        </w:rPr>
        <w:t xml:space="preserve">4. </w:t>
      </w:r>
      <w:r w:rsidRPr="002E78DD">
        <w:rPr>
          <w:bCs/>
        </w:rPr>
        <w:t>История России в 2 ч.</w:t>
      </w:r>
      <w:r>
        <w:rPr>
          <w:bCs/>
        </w:rPr>
        <w:t>:</w:t>
      </w:r>
      <w:r w:rsidRPr="002E78DD">
        <w:rPr>
          <w:bCs/>
        </w:rPr>
        <w:t xml:space="preserve"> Часть 1. 1914</w:t>
      </w:r>
      <w:r>
        <w:rPr>
          <w:bCs/>
        </w:rPr>
        <w:t xml:space="preserve"> - </w:t>
      </w:r>
      <w:r w:rsidRPr="002E78DD">
        <w:rPr>
          <w:bCs/>
        </w:rPr>
        <w:t xml:space="preserve">1941: учебник для среднего профессионального образования / М. В. Ходяков [и др.]; под редакцией М. В. Ходякова. </w:t>
      </w:r>
      <w:r>
        <w:rPr>
          <w:bCs/>
        </w:rPr>
        <w:t xml:space="preserve">- </w:t>
      </w:r>
      <w:r w:rsidRPr="002E78DD">
        <w:rPr>
          <w:bCs/>
        </w:rPr>
        <w:t xml:space="preserve">8-е изд., перераб. и доп. </w:t>
      </w:r>
      <w:r>
        <w:rPr>
          <w:bCs/>
        </w:rPr>
        <w:t xml:space="preserve">- </w:t>
      </w:r>
      <w:r w:rsidRPr="002E78DD">
        <w:rPr>
          <w:bCs/>
        </w:rPr>
        <w:t>М</w:t>
      </w:r>
      <w:r>
        <w:rPr>
          <w:bCs/>
        </w:rPr>
        <w:t>.</w:t>
      </w:r>
      <w:r w:rsidRPr="002E78DD">
        <w:rPr>
          <w:bCs/>
        </w:rPr>
        <w:t xml:space="preserve">: Издательство Юрайт, 2019. </w:t>
      </w:r>
      <w:r>
        <w:rPr>
          <w:bCs/>
        </w:rPr>
        <w:t>-</w:t>
      </w:r>
      <w:r w:rsidRPr="002E78DD">
        <w:rPr>
          <w:bCs/>
        </w:rPr>
        <w:t xml:space="preserve"> 270 с. </w:t>
      </w:r>
      <w:r>
        <w:rPr>
          <w:bCs/>
        </w:rPr>
        <w:t>-</w:t>
      </w:r>
      <w:r w:rsidRPr="004761B4">
        <w:rPr>
          <w:bCs/>
        </w:rPr>
        <w:t xml:space="preserve"> (Профессиональное образование). </w:t>
      </w:r>
      <w:r>
        <w:rPr>
          <w:bCs/>
        </w:rPr>
        <w:t>-</w:t>
      </w:r>
      <w:r w:rsidRPr="004761B4">
        <w:rPr>
          <w:bCs/>
        </w:rPr>
        <w:t xml:space="preserve"> ISBN 978-5-534-04767-7. </w:t>
      </w:r>
      <w:r>
        <w:rPr>
          <w:bCs/>
        </w:rPr>
        <w:t>-</w:t>
      </w:r>
      <w:r w:rsidRPr="004761B4">
        <w:rPr>
          <w:bCs/>
        </w:rPr>
        <w:t xml:space="preserve"> Текст: электронный // ЭБС Юрайт [сайт]. </w:t>
      </w:r>
      <w:r>
        <w:rPr>
          <w:bCs/>
        </w:rPr>
        <w:t>-</w:t>
      </w:r>
      <w:r w:rsidRPr="004761B4">
        <w:rPr>
          <w:bCs/>
        </w:rPr>
        <w:t xml:space="preserve"> URL: </w:t>
      </w:r>
      <w:hyperlink r:id="rId13" w:history="1">
        <w:r w:rsidRPr="005F42B9">
          <w:rPr>
            <w:rStyle w:val="a8"/>
            <w:bCs/>
          </w:rPr>
          <w:t>https://urait.ru/index.php/bcode/436505</w:t>
        </w:r>
      </w:hyperlink>
    </w:p>
    <w:p w:rsidR="0028368F" w:rsidRDefault="0028368F" w:rsidP="0028368F">
      <w:pPr>
        <w:ind w:firstLine="770"/>
        <w:contextualSpacing/>
        <w:jc w:val="both"/>
        <w:rPr>
          <w:bCs/>
        </w:rPr>
      </w:pPr>
      <w:r>
        <w:rPr>
          <w:bCs/>
        </w:rPr>
        <w:t xml:space="preserve">5. </w:t>
      </w:r>
      <w:r w:rsidRPr="0042718E">
        <w:rPr>
          <w:bCs/>
        </w:rPr>
        <w:t>История России в 2 ч.</w:t>
      </w:r>
      <w:r>
        <w:rPr>
          <w:bCs/>
        </w:rPr>
        <w:t>:</w:t>
      </w:r>
      <w:r w:rsidRPr="0042718E">
        <w:rPr>
          <w:bCs/>
        </w:rPr>
        <w:t xml:space="preserve"> Часть 2. 1941</w:t>
      </w:r>
      <w:r>
        <w:rPr>
          <w:bCs/>
        </w:rPr>
        <w:t xml:space="preserve"> - </w:t>
      </w:r>
      <w:r w:rsidRPr="0042718E">
        <w:rPr>
          <w:bCs/>
        </w:rPr>
        <w:t xml:space="preserve">2015: учебник для среднего профессионального образования / М. В. Ходяков [и др.]; под редакцией М. В. Ходякова. </w:t>
      </w:r>
      <w:r>
        <w:rPr>
          <w:bCs/>
        </w:rPr>
        <w:t>-</w:t>
      </w:r>
      <w:r w:rsidRPr="0042718E">
        <w:rPr>
          <w:bCs/>
        </w:rPr>
        <w:t xml:space="preserve"> 8-е изд., перераб. и доп. </w:t>
      </w:r>
      <w:r>
        <w:rPr>
          <w:bCs/>
        </w:rPr>
        <w:t>-</w:t>
      </w:r>
      <w:r w:rsidRPr="0042718E">
        <w:rPr>
          <w:bCs/>
        </w:rPr>
        <w:t xml:space="preserve"> М</w:t>
      </w:r>
      <w:r>
        <w:rPr>
          <w:bCs/>
        </w:rPr>
        <w:t>.</w:t>
      </w:r>
      <w:r w:rsidRPr="0042718E">
        <w:rPr>
          <w:bCs/>
        </w:rPr>
        <w:t xml:space="preserve">: Издательство Юрайт, 2018. </w:t>
      </w:r>
      <w:r>
        <w:rPr>
          <w:bCs/>
        </w:rPr>
        <w:t>-</w:t>
      </w:r>
      <w:r w:rsidRPr="0042718E">
        <w:rPr>
          <w:bCs/>
        </w:rPr>
        <w:t xml:space="preserve"> 300 с.</w:t>
      </w:r>
      <w:r w:rsidRPr="004761B4">
        <w:t xml:space="preserve"> </w:t>
      </w:r>
      <w:r>
        <w:rPr>
          <w:bCs/>
        </w:rPr>
        <w:t>-</w:t>
      </w:r>
      <w:r w:rsidRPr="004761B4">
        <w:rPr>
          <w:bCs/>
        </w:rPr>
        <w:t xml:space="preserve"> (Профессиональное образование). </w:t>
      </w:r>
      <w:r>
        <w:rPr>
          <w:bCs/>
        </w:rPr>
        <w:t>-</w:t>
      </w:r>
      <w:r w:rsidRPr="004761B4">
        <w:rPr>
          <w:bCs/>
        </w:rPr>
        <w:t xml:space="preserve"> ISBN 978-5-534-04769-1. </w:t>
      </w:r>
      <w:r>
        <w:rPr>
          <w:bCs/>
        </w:rPr>
        <w:t>-</w:t>
      </w:r>
      <w:r w:rsidRPr="004761B4">
        <w:rPr>
          <w:bCs/>
        </w:rPr>
        <w:t xml:space="preserve"> Текст: электронный // ЭБС Юрайт [сайт]. </w:t>
      </w:r>
      <w:r>
        <w:rPr>
          <w:bCs/>
        </w:rPr>
        <w:t>-</w:t>
      </w:r>
      <w:r w:rsidRPr="004761B4">
        <w:rPr>
          <w:bCs/>
        </w:rPr>
        <w:t xml:space="preserve"> URL: </w:t>
      </w:r>
      <w:hyperlink r:id="rId14" w:history="1">
        <w:r w:rsidRPr="005F42B9">
          <w:rPr>
            <w:rStyle w:val="a8"/>
            <w:bCs/>
          </w:rPr>
          <w:t>https://urait.ru/bcode/420959</w:t>
        </w:r>
      </w:hyperlink>
    </w:p>
    <w:p w:rsidR="0028368F" w:rsidRDefault="0028368F" w:rsidP="0028368F">
      <w:pPr>
        <w:ind w:firstLine="770"/>
        <w:contextualSpacing/>
        <w:jc w:val="both"/>
        <w:rPr>
          <w:bCs/>
        </w:rPr>
      </w:pPr>
      <w:r>
        <w:rPr>
          <w:bCs/>
        </w:rPr>
        <w:t xml:space="preserve">6. </w:t>
      </w:r>
      <w:r w:rsidRPr="004B58E4">
        <w:rPr>
          <w:bCs/>
        </w:rPr>
        <w:t xml:space="preserve">История. (СПО). Учебник. / Самыгин С.И., Самыгин П.С., Шевелев В.Н. </w:t>
      </w:r>
      <w:r>
        <w:rPr>
          <w:bCs/>
        </w:rPr>
        <w:t>–</w:t>
      </w:r>
      <w:r w:rsidRPr="004B58E4">
        <w:rPr>
          <w:bCs/>
        </w:rPr>
        <w:t xml:space="preserve"> М</w:t>
      </w:r>
      <w:r>
        <w:rPr>
          <w:bCs/>
        </w:rPr>
        <w:t>.</w:t>
      </w:r>
      <w:r w:rsidRPr="004B58E4">
        <w:rPr>
          <w:bCs/>
        </w:rPr>
        <w:t>: КноРус, 2021. - 306 с.</w:t>
      </w:r>
      <w:r>
        <w:rPr>
          <w:bCs/>
        </w:rPr>
        <w:t xml:space="preserve">1. </w:t>
      </w:r>
      <w:r w:rsidRPr="004B58E4">
        <w:rPr>
          <w:bCs/>
        </w:rPr>
        <w:t>Некрасова М. Б.</w:t>
      </w:r>
      <w:r>
        <w:rPr>
          <w:bCs/>
        </w:rPr>
        <w:t xml:space="preserve"> </w:t>
      </w:r>
      <w:r w:rsidRPr="004B58E4">
        <w:rPr>
          <w:bCs/>
        </w:rPr>
        <w:t xml:space="preserve">История России: учебник и практикум для среднего профессионального образования / М. Б. Некрасова. </w:t>
      </w:r>
      <w:r w:rsidRPr="00A0578C">
        <w:rPr>
          <w:bCs/>
        </w:rPr>
        <w:t>-</w:t>
      </w:r>
      <w:r w:rsidRPr="004B58E4">
        <w:rPr>
          <w:bCs/>
        </w:rPr>
        <w:t xml:space="preserve"> 5-е изд., перераб. и доп. </w:t>
      </w:r>
      <w:r>
        <w:rPr>
          <w:bCs/>
        </w:rPr>
        <w:t>–</w:t>
      </w:r>
      <w:r w:rsidRPr="004B58E4">
        <w:rPr>
          <w:bCs/>
        </w:rPr>
        <w:t xml:space="preserve"> М</w:t>
      </w:r>
      <w:r>
        <w:rPr>
          <w:bCs/>
        </w:rPr>
        <w:t>.</w:t>
      </w:r>
      <w:r w:rsidRPr="004B58E4">
        <w:rPr>
          <w:bCs/>
        </w:rPr>
        <w:t xml:space="preserve">: Издательство Юрайт, 2020. </w:t>
      </w:r>
      <w:r>
        <w:rPr>
          <w:bCs/>
        </w:rPr>
        <w:t xml:space="preserve">- </w:t>
      </w:r>
      <w:r w:rsidRPr="004B58E4">
        <w:rPr>
          <w:bCs/>
        </w:rPr>
        <w:t>363 с.</w:t>
      </w:r>
      <w:r w:rsidRPr="004761B4">
        <w:t xml:space="preserve"> </w:t>
      </w:r>
      <w:r>
        <w:rPr>
          <w:bCs/>
        </w:rPr>
        <w:t xml:space="preserve">- </w:t>
      </w:r>
      <w:r w:rsidRPr="004761B4">
        <w:rPr>
          <w:bCs/>
        </w:rPr>
        <w:t xml:space="preserve">(Профессиональное образование). </w:t>
      </w:r>
      <w:r>
        <w:rPr>
          <w:bCs/>
        </w:rPr>
        <w:t xml:space="preserve">- </w:t>
      </w:r>
      <w:r w:rsidRPr="004761B4">
        <w:rPr>
          <w:bCs/>
        </w:rPr>
        <w:t xml:space="preserve">SBN 978-5-534-05027-1. </w:t>
      </w:r>
      <w:r>
        <w:rPr>
          <w:bCs/>
        </w:rPr>
        <w:t xml:space="preserve">- </w:t>
      </w:r>
      <w:r w:rsidRPr="004761B4">
        <w:rPr>
          <w:bCs/>
        </w:rPr>
        <w:t xml:space="preserve">Текст: электронный // ЭБС Юрайт [сайт]. </w:t>
      </w:r>
      <w:r>
        <w:rPr>
          <w:bCs/>
        </w:rPr>
        <w:t>-</w:t>
      </w:r>
      <w:r w:rsidRPr="004761B4">
        <w:rPr>
          <w:bCs/>
        </w:rPr>
        <w:t xml:space="preserve"> URL: </w:t>
      </w:r>
      <w:hyperlink r:id="rId15" w:history="1">
        <w:r w:rsidRPr="005F42B9">
          <w:rPr>
            <w:rStyle w:val="a8"/>
            <w:bCs/>
          </w:rPr>
          <w:t>https://urait.ru/bcode/469466</w:t>
        </w:r>
      </w:hyperlink>
    </w:p>
    <w:p w:rsidR="0028368F" w:rsidRDefault="0028368F" w:rsidP="0028368F">
      <w:pPr>
        <w:ind w:firstLine="708"/>
        <w:contextualSpacing/>
        <w:jc w:val="both"/>
        <w:rPr>
          <w:bCs/>
        </w:rPr>
      </w:pPr>
      <w:r>
        <w:rPr>
          <w:bCs/>
        </w:rPr>
        <w:t xml:space="preserve">7. </w:t>
      </w:r>
      <w:r w:rsidRPr="002E78DD">
        <w:rPr>
          <w:bCs/>
        </w:rPr>
        <w:t>Князев, Е. А.</w:t>
      </w:r>
      <w:r>
        <w:rPr>
          <w:bCs/>
        </w:rPr>
        <w:t xml:space="preserve"> </w:t>
      </w:r>
      <w:r w:rsidRPr="002E78DD">
        <w:rPr>
          <w:bCs/>
        </w:rPr>
        <w:t xml:space="preserve">История России. Вторая половина XIX </w:t>
      </w:r>
      <w:r>
        <w:rPr>
          <w:bCs/>
        </w:rPr>
        <w:t>-</w:t>
      </w:r>
      <w:r w:rsidRPr="002E78DD">
        <w:rPr>
          <w:bCs/>
        </w:rPr>
        <w:t xml:space="preserve"> начало ХХ века: учебник для среднего </w:t>
      </w:r>
      <w:r>
        <w:rPr>
          <w:bCs/>
        </w:rPr>
        <w:t>профессионального</w:t>
      </w:r>
      <w:r w:rsidRPr="002E78DD">
        <w:rPr>
          <w:bCs/>
        </w:rPr>
        <w:t xml:space="preserve"> образования / Е. А. Князев. </w:t>
      </w:r>
      <w:r>
        <w:rPr>
          <w:bCs/>
        </w:rPr>
        <w:t>-</w:t>
      </w:r>
      <w:r w:rsidRPr="002E78DD">
        <w:rPr>
          <w:bCs/>
        </w:rPr>
        <w:t xml:space="preserve"> 2-е изд., испр. и доп. </w:t>
      </w:r>
      <w:r>
        <w:rPr>
          <w:bCs/>
        </w:rPr>
        <w:t>–</w:t>
      </w:r>
      <w:r w:rsidRPr="002E78DD">
        <w:rPr>
          <w:bCs/>
        </w:rPr>
        <w:t xml:space="preserve"> М</w:t>
      </w:r>
      <w:r>
        <w:rPr>
          <w:bCs/>
        </w:rPr>
        <w:t>.</w:t>
      </w:r>
      <w:r w:rsidRPr="002E78DD">
        <w:rPr>
          <w:bCs/>
        </w:rPr>
        <w:t xml:space="preserve">: Издательство Юрайт, 2020. </w:t>
      </w:r>
      <w:r>
        <w:rPr>
          <w:bCs/>
        </w:rPr>
        <w:t>-</w:t>
      </w:r>
      <w:r w:rsidRPr="002E78DD">
        <w:rPr>
          <w:bCs/>
        </w:rPr>
        <w:t xml:space="preserve"> 296 с.</w:t>
      </w:r>
      <w:r w:rsidRPr="008841F4">
        <w:t xml:space="preserve"> </w:t>
      </w:r>
      <w:r>
        <w:rPr>
          <w:bCs/>
        </w:rPr>
        <w:t>-</w:t>
      </w:r>
      <w:r w:rsidRPr="008841F4">
        <w:rPr>
          <w:bCs/>
        </w:rPr>
        <w:t xml:space="preserve"> (Профессиональное образование). </w:t>
      </w:r>
      <w:r>
        <w:rPr>
          <w:bCs/>
        </w:rPr>
        <w:t>-</w:t>
      </w:r>
      <w:r w:rsidRPr="008841F4">
        <w:rPr>
          <w:bCs/>
        </w:rPr>
        <w:t xml:space="preserve"> ISBN 978-5-534-12282-4. </w:t>
      </w:r>
      <w:r>
        <w:rPr>
          <w:bCs/>
        </w:rPr>
        <w:t>-</w:t>
      </w:r>
      <w:r w:rsidRPr="008841F4">
        <w:rPr>
          <w:bCs/>
        </w:rPr>
        <w:t xml:space="preserve"> Текст: электронный // ЭБС Юрайт [сайт]. </w:t>
      </w:r>
      <w:r>
        <w:rPr>
          <w:bCs/>
        </w:rPr>
        <w:t>-</w:t>
      </w:r>
      <w:r w:rsidRPr="008841F4">
        <w:rPr>
          <w:bCs/>
        </w:rPr>
        <w:t xml:space="preserve"> URL: </w:t>
      </w:r>
      <w:hyperlink r:id="rId16" w:history="1">
        <w:r w:rsidRPr="005F42B9">
          <w:rPr>
            <w:rStyle w:val="a8"/>
            <w:bCs/>
          </w:rPr>
          <w:t>https://urait.ru/bcode/456186</w:t>
        </w:r>
      </w:hyperlink>
    </w:p>
    <w:p w:rsidR="0028368F" w:rsidRDefault="0028368F" w:rsidP="0028368F">
      <w:pPr>
        <w:ind w:firstLine="770"/>
        <w:contextualSpacing/>
        <w:jc w:val="both"/>
        <w:rPr>
          <w:rStyle w:val="a8"/>
          <w:b/>
          <w:bCs/>
        </w:rPr>
      </w:pPr>
      <w:r w:rsidRPr="00A0578C">
        <w:rPr>
          <w:bCs/>
        </w:rPr>
        <w:t>8</w:t>
      </w:r>
      <w:r>
        <w:rPr>
          <w:bCs/>
        </w:rPr>
        <w:t xml:space="preserve">. </w:t>
      </w:r>
      <w:r w:rsidRPr="004B58E4">
        <w:rPr>
          <w:bCs/>
        </w:rPr>
        <w:t>Некрасова</w:t>
      </w:r>
      <w:r>
        <w:rPr>
          <w:bCs/>
        </w:rPr>
        <w:t>,</w:t>
      </w:r>
      <w:r w:rsidRPr="004B58E4">
        <w:rPr>
          <w:bCs/>
        </w:rPr>
        <w:t xml:space="preserve"> М. Б.</w:t>
      </w:r>
      <w:r>
        <w:rPr>
          <w:bCs/>
        </w:rPr>
        <w:t xml:space="preserve"> </w:t>
      </w:r>
      <w:r w:rsidRPr="004B58E4">
        <w:rPr>
          <w:bCs/>
        </w:rPr>
        <w:t xml:space="preserve">История России: учебник и практикум для среднего профессионального образования / М. Б. Некрасова. </w:t>
      </w:r>
      <w:r w:rsidRPr="00A0578C">
        <w:rPr>
          <w:bCs/>
        </w:rPr>
        <w:t>-</w:t>
      </w:r>
      <w:r w:rsidRPr="004B58E4">
        <w:rPr>
          <w:bCs/>
        </w:rPr>
        <w:t xml:space="preserve"> 5-е изд., перераб. и доп. </w:t>
      </w:r>
      <w:r>
        <w:rPr>
          <w:bCs/>
        </w:rPr>
        <w:t>–</w:t>
      </w:r>
      <w:r w:rsidRPr="004B58E4">
        <w:rPr>
          <w:bCs/>
        </w:rPr>
        <w:t xml:space="preserve"> М</w:t>
      </w:r>
      <w:r>
        <w:rPr>
          <w:bCs/>
        </w:rPr>
        <w:t>.</w:t>
      </w:r>
      <w:r w:rsidRPr="004B58E4">
        <w:rPr>
          <w:bCs/>
        </w:rPr>
        <w:t xml:space="preserve">: Издательство Юрайт, 2020. </w:t>
      </w:r>
      <w:r>
        <w:rPr>
          <w:bCs/>
        </w:rPr>
        <w:t xml:space="preserve">- </w:t>
      </w:r>
      <w:r w:rsidRPr="004B58E4">
        <w:rPr>
          <w:bCs/>
        </w:rPr>
        <w:t>363 с.</w:t>
      </w:r>
      <w:r w:rsidRPr="004761B4">
        <w:t xml:space="preserve"> </w:t>
      </w:r>
      <w:r>
        <w:rPr>
          <w:bCs/>
        </w:rPr>
        <w:t xml:space="preserve">- </w:t>
      </w:r>
      <w:r w:rsidRPr="004761B4">
        <w:rPr>
          <w:bCs/>
        </w:rPr>
        <w:t xml:space="preserve">(Профессиональное образование). </w:t>
      </w:r>
      <w:r>
        <w:rPr>
          <w:bCs/>
        </w:rPr>
        <w:t xml:space="preserve">- </w:t>
      </w:r>
      <w:r w:rsidRPr="004761B4">
        <w:rPr>
          <w:bCs/>
        </w:rPr>
        <w:t xml:space="preserve">SBN 978-5-534-05027-1. </w:t>
      </w:r>
      <w:r>
        <w:rPr>
          <w:bCs/>
        </w:rPr>
        <w:t xml:space="preserve">- </w:t>
      </w:r>
      <w:r w:rsidRPr="004761B4">
        <w:rPr>
          <w:bCs/>
        </w:rPr>
        <w:t xml:space="preserve">Текст: электронный // ЭБС Юрайт [сайт]. </w:t>
      </w:r>
      <w:r>
        <w:rPr>
          <w:bCs/>
        </w:rPr>
        <w:t>-</w:t>
      </w:r>
      <w:r w:rsidRPr="004761B4">
        <w:rPr>
          <w:bCs/>
        </w:rPr>
        <w:t xml:space="preserve"> URL: </w:t>
      </w:r>
      <w:hyperlink r:id="rId17" w:history="1">
        <w:r w:rsidRPr="005F42B9">
          <w:rPr>
            <w:rStyle w:val="a8"/>
            <w:bCs/>
          </w:rPr>
          <w:t>https://urait.ru/bcode/469466</w:t>
        </w:r>
      </w:hyperlink>
    </w:p>
    <w:p w:rsidR="0028368F" w:rsidRDefault="0028368F" w:rsidP="0028368F">
      <w:pPr>
        <w:ind w:firstLine="770"/>
        <w:contextualSpacing/>
        <w:jc w:val="both"/>
        <w:rPr>
          <w:bCs/>
        </w:rPr>
      </w:pPr>
      <w:r>
        <w:rPr>
          <w:bCs/>
        </w:rPr>
        <w:t>9</w:t>
      </w:r>
      <w:r w:rsidRPr="008E5586">
        <w:rPr>
          <w:bCs/>
        </w:rPr>
        <w:t>. Федеральный портал История России [Электронный ресурс]. URL: http://histrf.ru</w:t>
      </w:r>
    </w:p>
    <w:p w:rsidR="0028368F" w:rsidRDefault="0028368F" w:rsidP="0028368F">
      <w:pPr>
        <w:spacing w:after="120" w:line="276" w:lineRule="auto"/>
        <w:jc w:val="center"/>
        <w:rPr>
          <w:bCs/>
        </w:rPr>
      </w:pPr>
    </w:p>
    <w:p w:rsidR="003F7C86" w:rsidRDefault="003F7C86" w:rsidP="0028368F">
      <w:pPr>
        <w:spacing w:after="120" w:line="276" w:lineRule="auto"/>
        <w:jc w:val="center"/>
        <w:rPr>
          <w:b/>
          <w:bCs/>
        </w:rPr>
      </w:pPr>
      <w:r>
        <w:rPr>
          <w:b/>
          <w:bCs/>
        </w:rPr>
        <w:br w:type="page"/>
      </w:r>
    </w:p>
    <w:p w:rsidR="0028368F" w:rsidRPr="001A2347" w:rsidRDefault="0028368F" w:rsidP="001A23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5" w:name="_Toc156203658"/>
      <w:r w:rsidRPr="001A2347">
        <w:rPr>
          <w:rFonts w:ascii="Times New Roman" w:hAnsi="Times New Roman" w:cs="Times New Roman"/>
          <w:b/>
          <w:color w:val="auto"/>
          <w:sz w:val="28"/>
          <w:szCs w:val="28"/>
        </w:rPr>
        <w:lastRenderedPageBreak/>
        <w:t>4. КОНТРОЛЬ И ОЦЕНКА РЕЗУЛЬТАТОВ ОСВОЕНИЯ УЧЕБНОЙ ДИСЦИПЛИНЫ</w:t>
      </w:r>
      <w:bookmarkEnd w:id="5"/>
    </w:p>
    <w:tbl>
      <w:tblPr>
        <w:tblW w:w="95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9"/>
        <w:gridCol w:w="3810"/>
        <w:gridCol w:w="2669"/>
      </w:tblGrid>
      <w:tr w:rsidR="0028368F" w:rsidRPr="00744518" w:rsidTr="00F4500F">
        <w:tc>
          <w:tcPr>
            <w:tcW w:w="3119" w:type="dxa"/>
            <w:shd w:val="clear" w:color="auto" w:fill="auto"/>
          </w:tcPr>
          <w:p w:rsidR="0028368F" w:rsidRPr="00744518" w:rsidRDefault="0028368F" w:rsidP="00F4500F">
            <w:pPr>
              <w:pStyle w:val="a6"/>
              <w:spacing w:line="264" w:lineRule="auto"/>
              <w:ind w:left="0"/>
              <w:jc w:val="center"/>
              <w:rPr>
                <w:b/>
              </w:rPr>
            </w:pPr>
            <w:r w:rsidRPr="00744518">
              <w:rPr>
                <w:b/>
                <w:bCs/>
              </w:rPr>
              <w:t>Результаты обучения</w:t>
            </w:r>
          </w:p>
        </w:tc>
        <w:tc>
          <w:tcPr>
            <w:tcW w:w="3810" w:type="dxa"/>
            <w:shd w:val="clear" w:color="auto" w:fill="auto"/>
          </w:tcPr>
          <w:p w:rsidR="0028368F" w:rsidRPr="00744518" w:rsidRDefault="0028368F" w:rsidP="00F4500F">
            <w:pPr>
              <w:pStyle w:val="a6"/>
              <w:spacing w:line="264" w:lineRule="auto"/>
              <w:ind w:left="0"/>
              <w:jc w:val="center"/>
              <w:rPr>
                <w:b/>
              </w:rPr>
            </w:pPr>
            <w:r w:rsidRPr="00744518">
              <w:rPr>
                <w:b/>
                <w:bCs/>
              </w:rPr>
              <w:t>Критерии оценки</w:t>
            </w:r>
          </w:p>
        </w:tc>
        <w:tc>
          <w:tcPr>
            <w:tcW w:w="2667" w:type="dxa"/>
            <w:shd w:val="clear" w:color="auto" w:fill="auto"/>
          </w:tcPr>
          <w:p w:rsidR="0028368F" w:rsidRPr="00744518" w:rsidRDefault="0028368F" w:rsidP="00F4500F">
            <w:pPr>
              <w:pStyle w:val="a6"/>
              <w:spacing w:line="264" w:lineRule="auto"/>
              <w:ind w:left="0"/>
              <w:jc w:val="center"/>
              <w:rPr>
                <w:b/>
              </w:rPr>
            </w:pPr>
            <w:r w:rsidRPr="00744518">
              <w:rPr>
                <w:b/>
                <w:bCs/>
              </w:rPr>
              <w:t>Методы оценки</w:t>
            </w:r>
          </w:p>
        </w:tc>
      </w:tr>
      <w:tr w:rsidR="0028368F" w:rsidRPr="000F7E5F" w:rsidTr="00F4500F">
        <w:tc>
          <w:tcPr>
            <w:tcW w:w="9598" w:type="dxa"/>
            <w:gridSpan w:val="3"/>
            <w:shd w:val="clear" w:color="auto" w:fill="auto"/>
          </w:tcPr>
          <w:p w:rsidR="0028368F" w:rsidRPr="00D106D4" w:rsidRDefault="0028368F" w:rsidP="00F4500F">
            <w:pPr>
              <w:pStyle w:val="a6"/>
              <w:spacing w:line="264" w:lineRule="auto"/>
              <w:ind w:left="0"/>
              <w:rPr>
                <w:b/>
                <w:bCs/>
              </w:rPr>
            </w:pPr>
            <w:r w:rsidRPr="00D106D4">
              <w:rPr>
                <w:b/>
                <w:bCs/>
              </w:rPr>
              <w:t>Перечень знаний, осваиваемых в рамках дисциплины</w:t>
            </w:r>
          </w:p>
        </w:tc>
      </w:tr>
      <w:tr w:rsidR="0028368F" w:rsidTr="00F4500F">
        <w:trPr>
          <w:trHeight w:val="963"/>
        </w:trPr>
        <w:tc>
          <w:tcPr>
            <w:tcW w:w="3119" w:type="dxa"/>
            <w:vMerge w:val="restart"/>
            <w:shd w:val="clear" w:color="auto" w:fill="auto"/>
          </w:tcPr>
          <w:p w:rsidR="0028368F" w:rsidRPr="000F7E5F" w:rsidRDefault="0028368F" w:rsidP="00F4500F">
            <w:pPr>
              <w:pStyle w:val="afa"/>
              <w:spacing w:line="264" w:lineRule="auto"/>
              <w:rPr>
                <w:lang w:eastAsia="en-US"/>
              </w:rPr>
            </w:pPr>
            <w:r w:rsidRPr="000F7E5F">
              <w:rPr>
                <w:lang w:eastAsia="en-US"/>
              </w:rPr>
              <w:t>-ключевые понятия и явления истории середины ХХ - нач. ХХI вв.;</w:t>
            </w:r>
          </w:p>
          <w:p w:rsidR="0028368F" w:rsidRPr="000F7E5F" w:rsidRDefault="0028368F" w:rsidP="00F4500F">
            <w:pPr>
              <w:pStyle w:val="afa"/>
              <w:spacing w:line="264" w:lineRule="auto"/>
              <w:rPr>
                <w:lang w:eastAsia="en-US"/>
              </w:rPr>
            </w:pPr>
            <w:r w:rsidRPr="000F7E5F">
              <w:rPr>
                <w:lang w:eastAsia="en-US"/>
              </w:rPr>
              <w:t>-основные тенденции развития России и мира в середине ХХ - нач. ХХI вв.;</w:t>
            </w:r>
          </w:p>
          <w:p w:rsidR="0028368F" w:rsidRPr="000F7E5F" w:rsidRDefault="0028368F" w:rsidP="00F4500F">
            <w:pPr>
              <w:pStyle w:val="afa"/>
              <w:spacing w:line="264" w:lineRule="auto"/>
              <w:rPr>
                <w:lang w:eastAsia="en-US"/>
              </w:rPr>
            </w:pPr>
            <w:r w:rsidRPr="000F7E5F">
              <w:rPr>
                <w:lang w:eastAsia="en-US"/>
              </w:rPr>
              <w:t xml:space="preserve">-сущность и причины локальных, региональных, межгосударственных конфликтов в середине </w:t>
            </w:r>
            <w:r>
              <w:rPr>
                <w:lang w:eastAsia="en-US"/>
              </w:rPr>
              <w:br/>
            </w:r>
            <w:r w:rsidRPr="000F7E5F">
              <w:rPr>
                <w:lang w:eastAsia="en-US"/>
              </w:rPr>
              <w:t>XX - начале XXI вв.;</w:t>
            </w:r>
          </w:p>
          <w:p w:rsidR="0028368F" w:rsidRPr="000F7E5F" w:rsidRDefault="0028368F" w:rsidP="00F4500F">
            <w:pPr>
              <w:pStyle w:val="afa"/>
              <w:spacing w:line="264" w:lineRule="auto"/>
              <w:rPr>
                <w:lang w:eastAsia="en-US"/>
              </w:rPr>
            </w:pPr>
            <w:r w:rsidRPr="000F7E5F">
              <w:rPr>
                <w:lang w:eastAsia="en-US"/>
              </w:rPr>
              <w:t>- основные процессы (дезинтеграционные, интеграционные, поликультурные, миграционные и иные) политического и экономического развития России и мира;</w:t>
            </w:r>
          </w:p>
          <w:p w:rsidR="0028368F" w:rsidRPr="000F7E5F" w:rsidRDefault="0028368F" w:rsidP="00F4500F">
            <w:pPr>
              <w:pStyle w:val="afa"/>
              <w:spacing w:line="264" w:lineRule="auto"/>
              <w:rPr>
                <w:lang w:eastAsia="en-US"/>
              </w:rPr>
            </w:pPr>
            <w:r w:rsidRPr="000F7E5F">
              <w:rPr>
                <w:lang w:eastAsia="en-US"/>
              </w:rPr>
              <w:t>-назначение международных организаций и основные направления их деятельности;</w:t>
            </w:r>
          </w:p>
          <w:p w:rsidR="0028368F" w:rsidRPr="000F7E5F" w:rsidRDefault="0028368F" w:rsidP="00F4500F">
            <w:pPr>
              <w:pStyle w:val="afa"/>
              <w:spacing w:line="264" w:lineRule="auto"/>
              <w:rPr>
                <w:lang w:eastAsia="en-US"/>
              </w:rPr>
            </w:pPr>
            <w:r w:rsidRPr="000F7E5F">
              <w:rPr>
                <w:lang w:eastAsia="en-US"/>
              </w:rPr>
              <w:t>особенности развития культуры в конце XX - начале XXI вв.;</w:t>
            </w:r>
          </w:p>
          <w:p w:rsidR="0028368F" w:rsidRPr="00D106D4" w:rsidRDefault="0028368F" w:rsidP="00F4500F">
            <w:pPr>
              <w:pStyle w:val="afa"/>
              <w:spacing w:line="264" w:lineRule="auto"/>
              <w:rPr>
                <w:bCs/>
                <w:lang w:eastAsia="en-US"/>
              </w:rPr>
            </w:pPr>
            <w:r w:rsidRPr="000F7E5F">
              <w:rPr>
                <w:lang w:eastAsia="en-US"/>
              </w:rPr>
              <w:t>-проблемы и перспективы развития России и мира в конце XX - начале XXI вв. и их значение в профессиональной деятельности будущего специалиста</w:t>
            </w:r>
          </w:p>
        </w:tc>
        <w:tc>
          <w:tcPr>
            <w:tcW w:w="3810" w:type="dxa"/>
            <w:shd w:val="clear" w:color="auto" w:fill="auto"/>
          </w:tcPr>
          <w:p w:rsidR="0028368F" w:rsidRPr="00D106D4" w:rsidRDefault="0028368F" w:rsidP="00F4500F">
            <w:pPr>
              <w:pStyle w:val="a6"/>
              <w:spacing w:line="264" w:lineRule="auto"/>
              <w:ind w:left="0"/>
              <w:rPr>
                <w:bCs/>
              </w:rPr>
            </w:pPr>
            <w:r w:rsidRPr="00D106D4">
              <w:rPr>
                <w:bCs/>
              </w:rPr>
              <w:t>Полнота изложения материала, правильное определение основных понятий, понимание материала, обоснованность суждений, точность формулировок, адекватность применения терминологии, последовательное изложение материала</w:t>
            </w:r>
          </w:p>
        </w:tc>
        <w:tc>
          <w:tcPr>
            <w:tcW w:w="2667" w:type="dxa"/>
            <w:shd w:val="clear" w:color="auto" w:fill="auto"/>
          </w:tcPr>
          <w:p w:rsidR="0028368F" w:rsidRPr="00D106D4" w:rsidRDefault="0028368F" w:rsidP="00F4500F">
            <w:pPr>
              <w:pStyle w:val="a6"/>
              <w:spacing w:line="276" w:lineRule="auto"/>
              <w:ind w:left="0"/>
              <w:rPr>
                <w:bCs/>
              </w:rPr>
            </w:pPr>
            <w:r w:rsidRPr="00D106D4">
              <w:rPr>
                <w:bCs/>
              </w:rPr>
              <w:t>Текущий контроль</w:t>
            </w:r>
          </w:p>
          <w:p w:rsidR="0028368F" w:rsidRPr="00D106D4" w:rsidRDefault="0028368F" w:rsidP="00F4500F">
            <w:pPr>
              <w:pStyle w:val="a6"/>
              <w:spacing w:line="276" w:lineRule="auto"/>
              <w:ind w:left="0"/>
              <w:rPr>
                <w:bCs/>
              </w:rPr>
            </w:pPr>
            <w:r w:rsidRPr="00D106D4">
              <w:rPr>
                <w:bCs/>
              </w:rPr>
              <w:t>при проведении:</w:t>
            </w:r>
          </w:p>
          <w:p w:rsidR="0028368F" w:rsidRPr="00D106D4" w:rsidRDefault="0028368F" w:rsidP="00F4500F">
            <w:pPr>
              <w:pStyle w:val="a6"/>
              <w:spacing w:line="276" w:lineRule="auto"/>
              <w:ind w:left="0"/>
              <w:rPr>
                <w:b/>
              </w:rPr>
            </w:pPr>
            <w:r w:rsidRPr="00D106D4">
              <w:rPr>
                <w:bCs/>
              </w:rPr>
              <w:t>-письменного, устного опроса</w:t>
            </w:r>
          </w:p>
          <w:p w:rsidR="0028368F" w:rsidRPr="00D106D4" w:rsidRDefault="0028368F" w:rsidP="00F4500F">
            <w:pPr>
              <w:pStyle w:val="a6"/>
              <w:spacing w:line="276" w:lineRule="auto"/>
              <w:ind w:left="0"/>
              <w:rPr>
                <w:b/>
              </w:rPr>
            </w:pPr>
            <w:r w:rsidRPr="00D106D4">
              <w:rPr>
                <w:bCs/>
              </w:rPr>
              <w:t>-тестирование</w:t>
            </w:r>
          </w:p>
        </w:tc>
      </w:tr>
      <w:tr w:rsidR="0028368F" w:rsidTr="00F4500F">
        <w:tc>
          <w:tcPr>
            <w:tcW w:w="3119" w:type="dxa"/>
            <w:vMerge/>
            <w:shd w:val="clear" w:color="auto" w:fill="auto"/>
          </w:tcPr>
          <w:p w:rsidR="0028368F" w:rsidRPr="00D106D4" w:rsidRDefault="0028368F" w:rsidP="00F4500F">
            <w:pPr>
              <w:pStyle w:val="a6"/>
              <w:spacing w:line="264" w:lineRule="auto"/>
              <w:ind w:left="0"/>
              <w:rPr>
                <w:b/>
              </w:rPr>
            </w:pPr>
          </w:p>
        </w:tc>
        <w:tc>
          <w:tcPr>
            <w:tcW w:w="3810" w:type="dxa"/>
            <w:shd w:val="clear" w:color="auto" w:fill="auto"/>
          </w:tcPr>
          <w:p w:rsidR="0028368F" w:rsidRPr="00D106D4" w:rsidRDefault="0028368F" w:rsidP="00F4500F">
            <w:pPr>
              <w:pStyle w:val="a6"/>
              <w:spacing w:line="264" w:lineRule="auto"/>
              <w:ind w:left="0"/>
              <w:rPr>
                <w:bCs/>
              </w:rPr>
            </w:pPr>
            <w:r w:rsidRPr="00D106D4">
              <w:rPr>
                <w:bCs/>
              </w:rPr>
              <w:t>Актуальность темы, соответствие содержания заявленной теме, раскрытие темы на теоретическом уровне, в связях и с обоснованиями, с корректным использованием терминов и понятий в контексте темы; аргументированная позиция с опорой на факты общественной жизни</w:t>
            </w:r>
          </w:p>
        </w:tc>
        <w:tc>
          <w:tcPr>
            <w:tcW w:w="2667" w:type="dxa"/>
            <w:shd w:val="clear" w:color="auto" w:fill="auto"/>
          </w:tcPr>
          <w:p w:rsidR="0028368F" w:rsidRPr="00D106D4" w:rsidRDefault="0028368F" w:rsidP="00F4500F">
            <w:pPr>
              <w:pStyle w:val="a6"/>
              <w:spacing w:line="276" w:lineRule="auto"/>
              <w:ind w:left="0"/>
              <w:rPr>
                <w:bCs/>
              </w:rPr>
            </w:pPr>
            <w:r w:rsidRPr="00D106D4">
              <w:rPr>
                <w:bCs/>
              </w:rPr>
              <w:t>Подготовка докладов и эссе</w:t>
            </w:r>
          </w:p>
        </w:tc>
      </w:tr>
      <w:tr w:rsidR="0028368F" w:rsidTr="00F4500F">
        <w:tc>
          <w:tcPr>
            <w:tcW w:w="3119" w:type="dxa"/>
            <w:vMerge/>
            <w:shd w:val="clear" w:color="auto" w:fill="auto"/>
          </w:tcPr>
          <w:p w:rsidR="0028368F" w:rsidRPr="00D106D4" w:rsidRDefault="0028368F" w:rsidP="00F4500F">
            <w:pPr>
              <w:pStyle w:val="a6"/>
              <w:spacing w:line="264" w:lineRule="auto"/>
              <w:ind w:left="0"/>
              <w:jc w:val="both"/>
              <w:rPr>
                <w:b/>
              </w:rPr>
            </w:pPr>
          </w:p>
        </w:tc>
        <w:tc>
          <w:tcPr>
            <w:tcW w:w="3810" w:type="dxa"/>
            <w:shd w:val="clear" w:color="auto" w:fill="auto"/>
          </w:tcPr>
          <w:p w:rsidR="0028368F" w:rsidRPr="00D106D4" w:rsidRDefault="0028368F" w:rsidP="00F4500F">
            <w:pPr>
              <w:pStyle w:val="a6"/>
              <w:spacing w:line="264" w:lineRule="auto"/>
              <w:ind w:left="0"/>
              <w:rPr>
                <w:bCs/>
              </w:rPr>
            </w:pPr>
            <w:r w:rsidRPr="00D106D4">
              <w:rPr>
                <w:bCs/>
              </w:rPr>
              <w:t>Актуальность темы, соответствие содержания заявленной теме, соответствие общим требованиям написания и техническим требованиям оформления индивидуального/группового проекта, грамотность изложения материала, наличие чёткой композиции и структуры; логика в представлении материала,</w:t>
            </w:r>
            <w:r>
              <w:rPr>
                <w:bCs/>
              </w:rPr>
              <w:t xml:space="preserve"> </w:t>
            </w:r>
            <w:r w:rsidRPr="00D106D4">
              <w:rPr>
                <w:bCs/>
              </w:rPr>
              <w:t>полнота раскрытия проблемы, умение выделять главное, анализировать, правильно отбирать фактический материал для аргументации, сравнивать реферируемые источники, разные точки зрения, проект представляет собой самостоятельное исследование, представлен качественный анализ найденного материала</w:t>
            </w:r>
          </w:p>
        </w:tc>
        <w:tc>
          <w:tcPr>
            <w:tcW w:w="2667" w:type="dxa"/>
            <w:shd w:val="clear" w:color="auto" w:fill="auto"/>
          </w:tcPr>
          <w:p w:rsidR="0028368F" w:rsidRPr="00D106D4" w:rsidRDefault="0028368F" w:rsidP="00F4500F">
            <w:pPr>
              <w:rPr>
                <w:bCs/>
                <w:lang w:eastAsia="en-US"/>
              </w:rPr>
            </w:pPr>
            <w:r w:rsidRPr="00D106D4">
              <w:rPr>
                <w:bCs/>
                <w:lang w:eastAsia="en-US"/>
              </w:rPr>
              <w:t>Подготовка и защита индивидуальных и групповых проектов</w:t>
            </w:r>
          </w:p>
        </w:tc>
      </w:tr>
      <w:tr w:rsidR="0028368F" w:rsidRPr="000F7E5F" w:rsidTr="00F4500F">
        <w:tc>
          <w:tcPr>
            <w:tcW w:w="3119" w:type="dxa"/>
            <w:vMerge/>
            <w:shd w:val="clear" w:color="auto" w:fill="auto"/>
          </w:tcPr>
          <w:p w:rsidR="0028368F" w:rsidRPr="00D106D4" w:rsidRDefault="0028368F" w:rsidP="00F4500F">
            <w:pPr>
              <w:pStyle w:val="a6"/>
              <w:spacing w:line="264" w:lineRule="auto"/>
              <w:ind w:left="0"/>
              <w:jc w:val="both"/>
              <w:rPr>
                <w:bCs/>
              </w:rPr>
            </w:pPr>
          </w:p>
        </w:tc>
        <w:tc>
          <w:tcPr>
            <w:tcW w:w="3810" w:type="dxa"/>
            <w:shd w:val="clear" w:color="auto" w:fill="auto"/>
          </w:tcPr>
          <w:p w:rsidR="0028368F" w:rsidRPr="00D106D4" w:rsidRDefault="0028368F" w:rsidP="00F4500F">
            <w:pPr>
              <w:pStyle w:val="a6"/>
              <w:spacing w:line="264" w:lineRule="auto"/>
              <w:ind w:left="0"/>
              <w:rPr>
                <w:bCs/>
              </w:rPr>
            </w:pPr>
            <w:r w:rsidRPr="00D106D4">
              <w:rPr>
                <w:bCs/>
              </w:rPr>
              <w:t>Промежуточная аттестация в форме защиты исследовательского проекта</w:t>
            </w:r>
          </w:p>
        </w:tc>
        <w:tc>
          <w:tcPr>
            <w:tcW w:w="2667" w:type="dxa"/>
            <w:shd w:val="clear" w:color="auto" w:fill="auto"/>
          </w:tcPr>
          <w:p w:rsidR="0028368F" w:rsidRPr="00D106D4" w:rsidRDefault="0028368F" w:rsidP="00F4500F">
            <w:pPr>
              <w:pStyle w:val="a6"/>
              <w:spacing w:line="264" w:lineRule="auto"/>
              <w:ind w:left="0"/>
              <w:rPr>
                <w:bCs/>
              </w:rPr>
            </w:pPr>
            <w:r w:rsidRPr="00D106D4">
              <w:rPr>
                <w:bCs/>
              </w:rPr>
              <w:t>Дифференцированный зачет</w:t>
            </w:r>
          </w:p>
        </w:tc>
      </w:tr>
      <w:tr w:rsidR="0028368F" w:rsidTr="00F4500F">
        <w:tc>
          <w:tcPr>
            <w:tcW w:w="9598" w:type="dxa"/>
            <w:gridSpan w:val="3"/>
            <w:shd w:val="clear" w:color="auto" w:fill="auto"/>
          </w:tcPr>
          <w:p w:rsidR="0028368F" w:rsidRPr="00D106D4" w:rsidRDefault="0028368F" w:rsidP="00F4500F">
            <w:pPr>
              <w:spacing w:line="264" w:lineRule="auto"/>
              <w:rPr>
                <w:bCs/>
                <w:lang w:eastAsia="en-US"/>
              </w:rPr>
            </w:pPr>
            <w:r w:rsidRPr="00D106D4">
              <w:rPr>
                <w:b/>
                <w:bCs/>
                <w:lang w:eastAsia="en-US"/>
              </w:rPr>
              <w:t>Перечень умений, осваиваемых в рамках дисциплины</w:t>
            </w:r>
          </w:p>
        </w:tc>
      </w:tr>
      <w:tr w:rsidR="0028368F" w:rsidRPr="000F7E5F" w:rsidTr="00F4500F">
        <w:tc>
          <w:tcPr>
            <w:tcW w:w="3119" w:type="dxa"/>
            <w:vMerge w:val="restart"/>
            <w:shd w:val="clear" w:color="auto" w:fill="auto"/>
          </w:tcPr>
          <w:p w:rsidR="0028368F" w:rsidRPr="00D106D4" w:rsidRDefault="0028368F" w:rsidP="00F4500F">
            <w:pPr>
              <w:pStyle w:val="a6"/>
              <w:spacing w:line="264" w:lineRule="auto"/>
              <w:ind w:left="40"/>
              <w:rPr>
                <w:bCs/>
              </w:rPr>
            </w:pPr>
            <w:r w:rsidRPr="00D106D4">
              <w:rPr>
                <w:bCs/>
              </w:rPr>
              <w:t xml:space="preserve">-ориентироваться в </w:t>
            </w:r>
            <w:r w:rsidRPr="00D106D4">
              <w:rPr>
                <w:bCs/>
              </w:rPr>
              <w:lastRenderedPageBreak/>
              <w:t>современной экономической, политической и культурной ситуации в России и мире;</w:t>
            </w:r>
          </w:p>
          <w:p w:rsidR="0028368F" w:rsidRPr="00D106D4" w:rsidRDefault="0028368F" w:rsidP="00F4500F">
            <w:pPr>
              <w:pStyle w:val="a6"/>
              <w:spacing w:line="264" w:lineRule="auto"/>
              <w:ind w:left="40"/>
              <w:rPr>
                <w:bCs/>
              </w:rPr>
            </w:pPr>
            <w:r w:rsidRPr="00D106D4">
              <w:rPr>
                <w:bCs/>
              </w:rPr>
              <w:t>-определять основные тенденции социально-экономического, политического и культурного развития России и мира;</w:t>
            </w:r>
          </w:p>
          <w:p w:rsidR="0028368F" w:rsidRPr="00D106D4" w:rsidRDefault="0028368F" w:rsidP="00F4500F">
            <w:pPr>
              <w:pStyle w:val="a6"/>
              <w:spacing w:line="264" w:lineRule="auto"/>
              <w:ind w:left="40"/>
              <w:rPr>
                <w:bCs/>
              </w:rPr>
            </w:pPr>
            <w:r w:rsidRPr="00D106D4">
              <w:rPr>
                <w:bCs/>
              </w:rPr>
              <w:t>-выявлять взаимосвязь отечественных, региональных, мировых социально-экономических, политических и культурных процессов;</w:t>
            </w:r>
          </w:p>
          <w:p w:rsidR="0028368F" w:rsidRPr="00D106D4" w:rsidRDefault="0028368F" w:rsidP="00F4500F">
            <w:pPr>
              <w:pStyle w:val="a6"/>
              <w:spacing w:line="264" w:lineRule="auto"/>
              <w:ind w:left="40"/>
              <w:rPr>
                <w:bCs/>
              </w:rPr>
            </w:pPr>
            <w:r w:rsidRPr="00D106D4">
              <w:rPr>
                <w:bCs/>
              </w:rPr>
              <w:t>-определять значимость профессиональной деятельности в решении современных финансово-экономических проблем;</w:t>
            </w:r>
          </w:p>
          <w:p w:rsidR="0028368F" w:rsidRPr="00D106D4" w:rsidRDefault="0028368F" w:rsidP="00F4500F">
            <w:pPr>
              <w:pStyle w:val="a6"/>
              <w:spacing w:line="264" w:lineRule="auto"/>
              <w:ind w:left="40"/>
              <w:rPr>
                <w:bCs/>
              </w:rPr>
            </w:pPr>
            <w:r w:rsidRPr="00D106D4">
              <w:rPr>
                <w:bCs/>
              </w:rPr>
              <w:t>-проявлять активную гражданскую позицию, основанную на демократических ценностях мировой истории</w:t>
            </w:r>
          </w:p>
        </w:tc>
        <w:tc>
          <w:tcPr>
            <w:tcW w:w="3810" w:type="dxa"/>
            <w:shd w:val="clear" w:color="auto" w:fill="auto"/>
          </w:tcPr>
          <w:p w:rsidR="0028368F" w:rsidRPr="00D106D4" w:rsidRDefault="0028368F" w:rsidP="00F4500F">
            <w:pPr>
              <w:pStyle w:val="a6"/>
              <w:spacing w:line="264" w:lineRule="auto"/>
              <w:ind w:left="26" w:hanging="26"/>
              <w:rPr>
                <w:bCs/>
              </w:rPr>
            </w:pPr>
            <w:r w:rsidRPr="00D106D4">
              <w:rPr>
                <w:bCs/>
              </w:rPr>
              <w:lastRenderedPageBreak/>
              <w:t xml:space="preserve">Степень реализации плана </w:t>
            </w:r>
            <w:r w:rsidRPr="00D106D4">
              <w:rPr>
                <w:bCs/>
              </w:rPr>
              <w:lastRenderedPageBreak/>
              <w:t>семинарского занятия (полная, частичная); степень полноты и детальности рассмотрения основных вопросов в ходе. занятия; степень реализации умений студентов рассуждать, дискутировать</w:t>
            </w:r>
          </w:p>
        </w:tc>
        <w:tc>
          <w:tcPr>
            <w:tcW w:w="2667" w:type="dxa"/>
            <w:shd w:val="clear" w:color="auto" w:fill="auto"/>
          </w:tcPr>
          <w:p w:rsidR="0028368F" w:rsidRPr="00D106D4" w:rsidRDefault="0028368F" w:rsidP="00F4500F">
            <w:pPr>
              <w:spacing w:line="264" w:lineRule="auto"/>
              <w:jc w:val="both"/>
              <w:rPr>
                <w:bCs/>
                <w:lang w:eastAsia="en-US"/>
              </w:rPr>
            </w:pPr>
            <w:r w:rsidRPr="00D106D4">
              <w:rPr>
                <w:bCs/>
                <w:lang w:eastAsia="en-US"/>
              </w:rPr>
              <w:lastRenderedPageBreak/>
              <w:t xml:space="preserve">Оценка результатов </w:t>
            </w:r>
            <w:r w:rsidRPr="00D106D4">
              <w:rPr>
                <w:bCs/>
                <w:lang w:eastAsia="en-US"/>
              </w:rPr>
              <w:lastRenderedPageBreak/>
              <w:t>выполнения практической работы (семинарские занятия)</w:t>
            </w:r>
          </w:p>
        </w:tc>
      </w:tr>
      <w:tr w:rsidR="0028368F" w:rsidTr="00F4500F">
        <w:tc>
          <w:tcPr>
            <w:tcW w:w="3119" w:type="dxa"/>
            <w:vMerge/>
            <w:shd w:val="clear" w:color="auto" w:fill="auto"/>
          </w:tcPr>
          <w:p w:rsidR="0028368F" w:rsidRPr="00D106D4" w:rsidRDefault="0028368F" w:rsidP="00F4500F">
            <w:pPr>
              <w:pStyle w:val="a6"/>
              <w:spacing w:line="264" w:lineRule="auto"/>
              <w:ind w:left="37"/>
              <w:jc w:val="both"/>
              <w:rPr>
                <w:bCs/>
              </w:rPr>
            </w:pPr>
          </w:p>
        </w:tc>
        <w:tc>
          <w:tcPr>
            <w:tcW w:w="3810" w:type="dxa"/>
            <w:shd w:val="clear" w:color="auto" w:fill="auto"/>
          </w:tcPr>
          <w:p w:rsidR="0028368F" w:rsidRPr="00D106D4" w:rsidRDefault="0028368F" w:rsidP="00F4500F">
            <w:pPr>
              <w:rPr>
                <w:bCs/>
                <w:lang w:eastAsia="en-US"/>
              </w:rPr>
            </w:pPr>
            <w:r w:rsidRPr="00D106D4">
              <w:rPr>
                <w:bCs/>
                <w:lang w:eastAsia="en-US"/>
              </w:rPr>
              <w:t>Степень усвоения материала любой степени сложности; умения и навыки работы в команде, наблюдения и принятия решения, способностей контактировать и слушать других, риторические способности, лидерские качества; умение доказывать и отстаивать свою точку зрения, организаторские способности</w:t>
            </w:r>
          </w:p>
        </w:tc>
        <w:tc>
          <w:tcPr>
            <w:tcW w:w="2667" w:type="dxa"/>
            <w:shd w:val="clear" w:color="auto" w:fill="auto"/>
          </w:tcPr>
          <w:p w:rsidR="0028368F" w:rsidRPr="00D106D4" w:rsidRDefault="0028368F" w:rsidP="00F4500F">
            <w:pPr>
              <w:spacing w:line="264" w:lineRule="auto"/>
              <w:jc w:val="both"/>
              <w:rPr>
                <w:bCs/>
                <w:lang w:eastAsia="en-US"/>
              </w:rPr>
            </w:pPr>
            <w:r w:rsidRPr="00D106D4">
              <w:rPr>
                <w:bCs/>
                <w:lang w:eastAsia="en-US"/>
              </w:rPr>
              <w:t>Деловая игра (урок-дебаты)</w:t>
            </w:r>
          </w:p>
        </w:tc>
      </w:tr>
    </w:tbl>
    <w:p w:rsidR="0028368F" w:rsidRDefault="0028368F" w:rsidP="0028368F">
      <w:pPr>
        <w:sectPr w:rsidR="0028368F" w:rsidSect="00744518">
          <w:pgSz w:w="11900" w:h="16840"/>
          <w:pgMar w:top="1134" w:right="851" w:bottom="1134" w:left="1701" w:header="709" w:footer="709" w:gutter="0"/>
          <w:cols w:space="708"/>
          <w:docGrid w:linePitch="360"/>
        </w:sectPr>
      </w:pPr>
    </w:p>
    <w:p w:rsidR="002D169A" w:rsidRDefault="002D169A" w:rsidP="00F32B00">
      <w:pPr>
        <w:tabs>
          <w:tab w:val="left" w:pos="9214"/>
        </w:tabs>
        <w:spacing w:line="360" w:lineRule="auto"/>
        <w:jc w:val="both"/>
        <w:rPr>
          <w:b/>
          <w:caps/>
        </w:rPr>
      </w:pPr>
    </w:p>
    <w:p w:rsidR="00101204" w:rsidRPr="001A2347" w:rsidRDefault="001A2347" w:rsidP="001A234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  <w:shd w:val="clear" w:color="auto" w:fill="FFFFFF"/>
        </w:rPr>
      </w:pPr>
      <w:bookmarkStart w:id="6" w:name="_Toc156203659"/>
      <w:r w:rsidRPr="001A2347">
        <w:rPr>
          <w:rFonts w:ascii="Times New Roman" w:hAnsi="Times New Roman" w:cs="Times New Roman"/>
          <w:b/>
          <w:color w:val="auto"/>
          <w:sz w:val="28"/>
          <w:szCs w:val="28"/>
        </w:rPr>
        <w:t>5. СПЕЦИАЛЬНЫЕ ИНФОРМАЦИОННО-МЕТОДИЧЕСКИЕ УСЛОВИЯ РЕАЛИЗАЦИИ ПРОГРАММЫ ДЛЯ ИНВАЛИДОВ И ЛИЦ С ОГРАНИЧЕННЫМИ ВОЗМОЖНОСТЯМИ ЗДОРОВЬЯ</w:t>
      </w:r>
      <w:bookmarkEnd w:id="6"/>
    </w:p>
    <w:p w:rsidR="00101204" w:rsidRPr="00101204" w:rsidRDefault="00101204" w:rsidP="00101204">
      <w:pPr>
        <w:pStyle w:val="a5"/>
        <w:spacing w:line="276" w:lineRule="auto"/>
        <w:ind w:left="-426"/>
        <w:rPr>
          <w:bCs/>
        </w:rPr>
      </w:pPr>
      <w:r w:rsidRPr="00101204">
        <w:tab/>
        <w:t xml:space="preserve">  Нормативный срок освоения программ определяется в соответствии с ФГОС СПО по соответствующей специальности. Срок освоения образовательной программы в соответствии с ФГОС по специальностям СПО при необходимости увели</w:t>
      </w:r>
      <w:r w:rsidRPr="00101204">
        <w:rPr>
          <w:bCs/>
        </w:rPr>
        <w:t>чивается не более чем на 1 год.</w:t>
      </w:r>
    </w:p>
    <w:p w:rsidR="00101204" w:rsidRPr="00101204" w:rsidRDefault="00101204" w:rsidP="00101204">
      <w:pPr>
        <w:pStyle w:val="a5"/>
        <w:spacing w:line="276" w:lineRule="auto"/>
        <w:ind w:left="-426"/>
      </w:pPr>
      <w:r w:rsidRPr="00101204">
        <w:t xml:space="preserve">       </w:t>
      </w:r>
      <w:r w:rsidR="00B62076">
        <w:t xml:space="preserve">     В специальные условия</w:t>
      </w:r>
      <w:r w:rsidRPr="00101204">
        <w:t xml:space="preserve"> входят: </w:t>
      </w:r>
      <w:r w:rsidR="00B62076">
        <w:t xml:space="preserve"> </w:t>
      </w:r>
    </w:p>
    <w:p w:rsidR="00101204" w:rsidRPr="00101204" w:rsidRDefault="00101204" w:rsidP="00101204">
      <w:pPr>
        <w:pStyle w:val="a5"/>
        <w:spacing w:line="276" w:lineRule="auto"/>
        <w:ind w:left="-426"/>
      </w:pPr>
      <w:r w:rsidRPr="00101204">
        <w:t>предоставление отдельной аудитории, увеличение времени для подготовки ответа, присутствие ассистента, оказывающего необходимую техническую помощь, выбор формы предоставления инструкции по порядку проведения дифференцированного зачета, формы предоставления заданий и ответов (устно, письменно на бумаге, письменно на компьютере, письменно на языке Брайля, с использованием услуг ассистента (сурдо</w:t>
      </w:r>
      <w:r w:rsidR="007071E2">
        <w:t>-</w:t>
      </w:r>
      <w:r w:rsidRPr="00101204">
        <w:t>переводчика, тифло</w:t>
      </w:r>
      <w:r w:rsidR="007071E2">
        <w:t>-</w:t>
      </w:r>
      <w:r w:rsidRPr="00101204">
        <w:t>сурдопереводчика), использование специальных технических средств, предоставление перерыва для приема пищи, лекарств и др.</w:t>
      </w:r>
    </w:p>
    <w:p w:rsidR="00101204" w:rsidRPr="00101204" w:rsidRDefault="00101204" w:rsidP="00101204">
      <w:pPr>
        <w:pStyle w:val="a5"/>
        <w:spacing w:line="276" w:lineRule="auto"/>
        <w:ind w:left="-426"/>
      </w:pPr>
      <w:r w:rsidRPr="00101204">
        <w:t xml:space="preserve">            Промежуточная аттестация для обучающихся инвалидов и обучающихся с ограниченными возможностями здоровья может проводиться с использованием дистанционных образовательных технологий.</w:t>
      </w:r>
    </w:p>
    <w:p w:rsidR="002D169A" w:rsidRDefault="002D169A" w:rsidP="00F32B00">
      <w:pPr>
        <w:tabs>
          <w:tab w:val="left" w:pos="9214"/>
        </w:tabs>
        <w:spacing w:line="360" w:lineRule="auto"/>
        <w:jc w:val="both"/>
        <w:rPr>
          <w:b/>
          <w:caps/>
        </w:rPr>
      </w:pPr>
    </w:p>
    <w:sectPr w:rsidR="002D169A" w:rsidSect="00101204">
      <w:footerReference w:type="default" r:id="rId18"/>
      <w:type w:val="continuous"/>
      <w:pgSz w:w="11906" w:h="16838"/>
      <w:pgMar w:top="709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E16D7" w:rsidRDefault="009E16D7" w:rsidP="00C0729C">
      <w:r>
        <w:separator/>
      </w:r>
    </w:p>
  </w:endnote>
  <w:endnote w:type="continuationSeparator" w:id="0">
    <w:p w:rsidR="009E16D7" w:rsidRDefault="009E16D7" w:rsidP="00C07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83757238"/>
      <w:docPartObj>
        <w:docPartGallery w:val="Page Numbers (Bottom of Page)"/>
        <w:docPartUnique/>
      </w:docPartObj>
    </w:sdtPr>
    <w:sdtEndPr/>
    <w:sdtContent>
      <w:p w:rsidR="001A2347" w:rsidRDefault="001A2347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75547">
          <w:rPr>
            <w:noProof/>
          </w:rPr>
          <w:t>2</w:t>
        </w:r>
        <w:r>
          <w:fldChar w:fldCharType="end"/>
        </w:r>
      </w:p>
    </w:sdtContent>
  </w:sdt>
  <w:p w:rsidR="001A2347" w:rsidRDefault="001A2347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C55B9" w:rsidRDefault="009C55B9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E16D7" w:rsidRDefault="009E16D7" w:rsidP="00C0729C">
      <w:r>
        <w:separator/>
      </w:r>
    </w:p>
  </w:footnote>
  <w:footnote w:type="continuationSeparator" w:id="0">
    <w:p w:rsidR="009E16D7" w:rsidRDefault="009E16D7" w:rsidP="00C072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57BE4"/>
    <w:multiLevelType w:val="multilevel"/>
    <w:tmpl w:val="67E8AD5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FFFFFF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1B52737"/>
    <w:multiLevelType w:val="hybridMultilevel"/>
    <w:tmpl w:val="2B9C8D78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B3E1F"/>
    <w:multiLevelType w:val="hybridMultilevel"/>
    <w:tmpl w:val="ECC29346"/>
    <w:lvl w:ilvl="0" w:tplc="43A0B164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3" w15:restartNumberingAfterBreak="0">
    <w:nsid w:val="0E672DB5"/>
    <w:multiLevelType w:val="hybridMultilevel"/>
    <w:tmpl w:val="781062BE"/>
    <w:lvl w:ilvl="0" w:tplc="90CA03B4">
      <w:start w:val="1"/>
      <w:numFmt w:val="decimal"/>
      <w:lvlText w:val="%1.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 w15:restartNumberingAfterBreak="0">
    <w:nsid w:val="113728F4"/>
    <w:multiLevelType w:val="multilevel"/>
    <w:tmpl w:val="01F431C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134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0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52" w:hanging="1800"/>
      </w:pPr>
      <w:rPr>
        <w:rFonts w:hint="default"/>
      </w:rPr>
    </w:lvl>
  </w:abstractNum>
  <w:abstractNum w:abstractNumId="5" w15:restartNumberingAfterBreak="0">
    <w:nsid w:val="178334D0"/>
    <w:multiLevelType w:val="hybridMultilevel"/>
    <w:tmpl w:val="E416AE72"/>
    <w:lvl w:ilvl="0" w:tplc="43A0B164">
      <w:start w:val="1"/>
      <w:numFmt w:val="decimal"/>
      <w:lvlText w:val="%1.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 w15:restartNumberingAfterBreak="0">
    <w:nsid w:val="19260657"/>
    <w:multiLevelType w:val="multilevel"/>
    <w:tmpl w:val="CDE4459E"/>
    <w:lvl w:ilvl="0">
      <w:start w:val="1"/>
      <w:numFmt w:val="upperLetter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5671276"/>
    <w:multiLevelType w:val="multilevel"/>
    <w:tmpl w:val="8B908D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28DC4A58"/>
    <w:multiLevelType w:val="hybridMultilevel"/>
    <w:tmpl w:val="81BC94EE"/>
    <w:lvl w:ilvl="0" w:tplc="1876BE40">
      <w:start w:val="1"/>
      <w:numFmt w:val="decimal"/>
      <w:lvlText w:val="%1"/>
      <w:lvlJc w:val="left"/>
      <w:pPr>
        <w:tabs>
          <w:tab w:val="num" w:pos="0"/>
        </w:tabs>
        <w:ind w:left="0" w:hanging="360"/>
      </w:pPr>
      <w:rPr>
        <w:rFonts w:ascii="Times New Roman" w:eastAsia="Times New Roman" w:hAnsi="Times New Roman" w:cs="Times New Roman"/>
      </w:rPr>
    </w:lvl>
    <w:lvl w:ilvl="1" w:tplc="280A7798">
      <w:start w:val="2"/>
      <w:numFmt w:val="decimal"/>
      <w:lvlText w:val="%2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2CE91F93"/>
    <w:multiLevelType w:val="hybridMultilevel"/>
    <w:tmpl w:val="EED023B6"/>
    <w:lvl w:ilvl="0" w:tplc="3CB8AF84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2ECF0210"/>
    <w:multiLevelType w:val="multilevel"/>
    <w:tmpl w:val="4850B58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1" w15:restartNumberingAfterBreak="0">
    <w:nsid w:val="3C141CFD"/>
    <w:multiLevelType w:val="hybridMultilevel"/>
    <w:tmpl w:val="9CBEB2E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B65CB9"/>
    <w:multiLevelType w:val="hybridMultilevel"/>
    <w:tmpl w:val="4B7A124E"/>
    <w:lvl w:ilvl="0" w:tplc="80CCA2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1C7349"/>
    <w:multiLevelType w:val="hybridMultilevel"/>
    <w:tmpl w:val="BC2C52AE"/>
    <w:lvl w:ilvl="0" w:tplc="05746F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8BB3CF9"/>
    <w:multiLevelType w:val="multilevel"/>
    <w:tmpl w:val="40B24BB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2"/>
      <w:numFmt w:val="decimal"/>
      <w:isLgl/>
      <w:lvlText w:val="%1.%2."/>
      <w:lvlJc w:val="left"/>
      <w:pPr>
        <w:ind w:left="960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5C183F43"/>
    <w:multiLevelType w:val="hybridMultilevel"/>
    <w:tmpl w:val="11844B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9A4499"/>
    <w:multiLevelType w:val="hybridMultilevel"/>
    <w:tmpl w:val="CD70D33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64CB7FEB"/>
    <w:multiLevelType w:val="hybridMultilevel"/>
    <w:tmpl w:val="6B2017D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B325AA"/>
    <w:multiLevelType w:val="hybridMultilevel"/>
    <w:tmpl w:val="4934AB1C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716331BA"/>
    <w:multiLevelType w:val="multilevel"/>
    <w:tmpl w:val="46208710"/>
    <w:lvl w:ilvl="0">
      <w:start w:val="1"/>
      <w:numFmt w:val="decimal"/>
      <w:lvlText w:val="%1."/>
      <w:lvlJc w:val="left"/>
      <w:pPr>
        <w:ind w:left="-66" w:hanging="36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2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5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5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1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7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37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34" w:hanging="2160"/>
      </w:pPr>
      <w:rPr>
        <w:rFonts w:hint="default"/>
      </w:rPr>
    </w:lvl>
  </w:abstractNum>
  <w:abstractNum w:abstractNumId="20" w15:restartNumberingAfterBreak="0">
    <w:nsid w:val="7910392C"/>
    <w:multiLevelType w:val="hybridMultilevel"/>
    <w:tmpl w:val="BA666CFE"/>
    <w:lvl w:ilvl="0" w:tplc="43A0B164">
      <w:start w:val="1"/>
      <w:numFmt w:val="decimal"/>
      <w:lvlText w:val="%1."/>
      <w:lvlJc w:val="left"/>
      <w:pPr>
        <w:ind w:left="-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8"/>
  </w:num>
  <w:num w:numId="2">
    <w:abstractNumId w:val="8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</w:num>
  <w:num w:numId="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6"/>
  </w:num>
  <w:num w:numId="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</w:num>
  <w:num w:numId="8">
    <w:abstractNumId w:val="14"/>
  </w:num>
  <w:num w:numId="9">
    <w:abstractNumId w:val="7"/>
  </w:num>
  <w:num w:numId="10">
    <w:abstractNumId w:val="1"/>
  </w:num>
  <w:num w:numId="11">
    <w:abstractNumId w:val="15"/>
  </w:num>
  <w:num w:numId="12">
    <w:abstractNumId w:val="9"/>
  </w:num>
  <w:num w:numId="13">
    <w:abstractNumId w:val="13"/>
  </w:num>
  <w:num w:numId="14">
    <w:abstractNumId w:val="17"/>
  </w:num>
  <w:num w:numId="15">
    <w:abstractNumId w:val="19"/>
  </w:num>
  <w:num w:numId="16">
    <w:abstractNumId w:val="5"/>
  </w:num>
  <w:num w:numId="17">
    <w:abstractNumId w:val="20"/>
  </w:num>
  <w:num w:numId="18">
    <w:abstractNumId w:val="2"/>
  </w:num>
  <w:num w:numId="19">
    <w:abstractNumId w:val="0"/>
  </w:num>
  <w:num w:numId="20">
    <w:abstractNumId w:val="6"/>
  </w:num>
  <w:num w:numId="21">
    <w:abstractNumId w:val="10"/>
  </w:num>
  <w:num w:numId="22">
    <w:abstractNumId w:val="12"/>
  </w:num>
  <w:num w:numId="23">
    <w:abstractNumId w:val="11"/>
  </w:num>
  <w:num w:numId="2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314F6"/>
    <w:rsid w:val="000008A6"/>
    <w:rsid w:val="000120C5"/>
    <w:rsid w:val="00012E0B"/>
    <w:rsid w:val="0001474D"/>
    <w:rsid w:val="00015D8F"/>
    <w:rsid w:val="00025C06"/>
    <w:rsid w:val="000412CA"/>
    <w:rsid w:val="0004530F"/>
    <w:rsid w:val="000520A7"/>
    <w:rsid w:val="00053B97"/>
    <w:rsid w:val="00057FA4"/>
    <w:rsid w:val="000602D5"/>
    <w:rsid w:val="00075497"/>
    <w:rsid w:val="00081DE6"/>
    <w:rsid w:val="000A33A4"/>
    <w:rsid w:val="000A35C9"/>
    <w:rsid w:val="000B1B8D"/>
    <w:rsid w:val="000B1F0F"/>
    <w:rsid w:val="000B7BB1"/>
    <w:rsid w:val="00101204"/>
    <w:rsid w:val="00105D3A"/>
    <w:rsid w:val="001505C6"/>
    <w:rsid w:val="0015328D"/>
    <w:rsid w:val="00162232"/>
    <w:rsid w:val="00173661"/>
    <w:rsid w:val="00175AFB"/>
    <w:rsid w:val="00175DA3"/>
    <w:rsid w:val="00177F20"/>
    <w:rsid w:val="00181857"/>
    <w:rsid w:val="00197ADF"/>
    <w:rsid w:val="00197F45"/>
    <w:rsid w:val="001A2347"/>
    <w:rsid w:val="001A5BF6"/>
    <w:rsid w:val="001C2C36"/>
    <w:rsid w:val="001D5F84"/>
    <w:rsid w:val="001E5676"/>
    <w:rsid w:val="00212A35"/>
    <w:rsid w:val="00215B67"/>
    <w:rsid w:val="00216CF4"/>
    <w:rsid w:val="00226F12"/>
    <w:rsid w:val="00247407"/>
    <w:rsid w:val="002478EC"/>
    <w:rsid w:val="002521FD"/>
    <w:rsid w:val="0025288B"/>
    <w:rsid w:val="002548F1"/>
    <w:rsid w:val="00261C17"/>
    <w:rsid w:val="00274B65"/>
    <w:rsid w:val="002816B6"/>
    <w:rsid w:val="0028368F"/>
    <w:rsid w:val="002A1319"/>
    <w:rsid w:val="002B1985"/>
    <w:rsid w:val="002B6D12"/>
    <w:rsid w:val="002C652E"/>
    <w:rsid w:val="002D169A"/>
    <w:rsid w:val="002D1B02"/>
    <w:rsid w:val="002E52C8"/>
    <w:rsid w:val="00300B35"/>
    <w:rsid w:val="0030593A"/>
    <w:rsid w:val="0032787A"/>
    <w:rsid w:val="003314F6"/>
    <w:rsid w:val="003355C2"/>
    <w:rsid w:val="00336F47"/>
    <w:rsid w:val="00360D06"/>
    <w:rsid w:val="00362580"/>
    <w:rsid w:val="00375F14"/>
    <w:rsid w:val="00377106"/>
    <w:rsid w:val="00386C1D"/>
    <w:rsid w:val="0039290C"/>
    <w:rsid w:val="003965DE"/>
    <w:rsid w:val="003A12DC"/>
    <w:rsid w:val="003C5EC1"/>
    <w:rsid w:val="003C795F"/>
    <w:rsid w:val="003F275B"/>
    <w:rsid w:val="003F599E"/>
    <w:rsid w:val="003F59D5"/>
    <w:rsid w:val="003F5C80"/>
    <w:rsid w:val="003F7C86"/>
    <w:rsid w:val="003F7E91"/>
    <w:rsid w:val="0041051C"/>
    <w:rsid w:val="00425073"/>
    <w:rsid w:val="00427E35"/>
    <w:rsid w:val="004317F6"/>
    <w:rsid w:val="004323E2"/>
    <w:rsid w:val="00433EFE"/>
    <w:rsid w:val="004341B7"/>
    <w:rsid w:val="00451A15"/>
    <w:rsid w:val="004558EF"/>
    <w:rsid w:val="00476FEF"/>
    <w:rsid w:val="00487387"/>
    <w:rsid w:val="00487432"/>
    <w:rsid w:val="0049382C"/>
    <w:rsid w:val="004A6642"/>
    <w:rsid w:val="004B62A7"/>
    <w:rsid w:val="004B7AF4"/>
    <w:rsid w:val="004D0B1C"/>
    <w:rsid w:val="004E0586"/>
    <w:rsid w:val="004E4692"/>
    <w:rsid w:val="004F56B5"/>
    <w:rsid w:val="00500D23"/>
    <w:rsid w:val="005075BF"/>
    <w:rsid w:val="00507F1C"/>
    <w:rsid w:val="00511612"/>
    <w:rsid w:val="005261CA"/>
    <w:rsid w:val="00530D66"/>
    <w:rsid w:val="00550073"/>
    <w:rsid w:val="00552661"/>
    <w:rsid w:val="00554364"/>
    <w:rsid w:val="00563AC7"/>
    <w:rsid w:val="00581EB8"/>
    <w:rsid w:val="00582A0F"/>
    <w:rsid w:val="005846AE"/>
    <w:rsid w:val="005A0718"/>
    <w:rsid w:val="005A1858"/>
    <w:rsid w:val="005A38AA"/>
    <w:rsid w:val="005B7AAD"/>
    <w:rsid w:val="005C4E6B"/>
    <w:rsid w:val="005E043F"/>
    <w:rsid w:val="005F1F75"/>
    <w:rsid w:val="00601AE3"/>
    <w:rsid w:val="0060300D"/>
    <w:rsid w:val="00626F67"/>
    <w:rsid w:val="00642A75"/>
    <w:rsid w:val="0065376D"/>
    <w:rsid w:val="00655A9E"/>
    <w:rsid w:val="006721D7"/>
    <w:rsid w:val="0068588F"/>
    <w:rsid w:val="00695BD3"/>
    <w:rsid w:val="006A0FDA"/>
    <w:rsid w:val="006A4DBE"/>
    <w:rsid w:val="006A6ECE"/>
    <w:rsid w:val="006C26D4"/>
    <w:rsid w:val="006D3EFD"/>
    <w:rsid w:val="006D71E1"/>
    <w:rsid w:val="006E087F"/>
    <w:rsid w:val="006F5EE6"/>
    <w:rsid w:val="00702B06"/>
    <w:rsid w:val="00703443"/>
    <w:rsid w:val="007071E2"/>
    <w:rsid w:val="007169C7"/>
    <w:rsid w:val="00734009"/>
    <w:rsid w:val="00741AD8"/>
    <w:rsid w:val="00741CC5"/>
    <w:rsid w:val="00760361"/>
    <w:rsid w:val="00775965"/>
    <w:rsid w:val="00782FF1"/>
    <w:rsid w:val="007D4C7B"/>
    <w:rsid w:val="007E1A91"/>
    <w:rsid w:val="007E7E7F"/>
    <w:rsid w:val="007F191B"/>
    <w:rsid w:val="007F30AA"/>
    <w:rsid w:val="00811EF1"/>
    <w:rsid w:val="008122C2"/>
    <w:rsid w:val="00825121"/>
    <w:rsid w:val="00825492"/>
    <w:rsid w:val="00831F32"/>
    <w:rsid w:val="00854997"/>
    <w:rsid w:val="00890A9C"/>
    <w:rsid w:val="008922CA"/>
    <w:rsid w:val="0089469B"/>
    <w:rsid w:val="008A62F9"/>
    <w:rsid w:val="008A6DEF"/>
    <w:rsid w:val="008B7C86"/>
    <w:rsid w:val="008C1B34"/>
    <w:rsid w:val="008C561F"/>
    <w:rsid w:val="008D51FC"/>
    <w:rsid w:val="008D60D9"/>
    <w:rsid w:val="008E16BE"/>
    <w:rsid w:val="008F24C4"/>
    <w:rsid w:val="009065E6"/>
    <w:rsid w:val="00907ECC"/>
    <w:rsid w:val="009217A9"/>
    <w:rsid w:val="00924E07"/>
    <w:rsid w:val="00927273"/>
    <w:rsid w:val="009276A7"/>
    <w:rsid w:val="009278F6"/>
    <w:rsid w:val="0094494F"/>
    <w:rsid w:val="00945F4A"/>
    <w:rsid w:val="00952DBA"/>
    <w:rsid w:val="0095603C"/>
    <w:rsid w:val="00963394"/>
    <w:rsid w:val="00967903"/>
    <w:rsid w:val="009760A3"/>
    <w:rsid w:val="00983D1B"/>
    <w:rsid w:val="009843C3"/>
    <w:rsid w:val="00985C16"/>
    <w:rsid w:val="00997709"/>
    <w:rsid w:val="009A3D9D"/>
    <w:rsid w:val="009A64E3"/>
    <w:rsid w:val="009C16BB"/>
    <w:rsid w:val="009C55B9"/>
    <w:rsid w:val="009C764C"/>
    <w:rsid w:val="009D04F3"/>
    <w:rsid w:val="009E16D7"/>
    <w:rsid w:val="009E4642"/>
    <w:rsid w:val="009F4FD5"/>
    <w:rsid w:val="00A14D02"/>
    <w:rsid w:val="00A231CD"/>
    <w:rsid w:val="00A2722F"/>
    <w:rsid w:val="00A320BA"/>
    <w:rsid w:val="00A50AE2"/>
    <w:rsid w:val="00A645EC"/>
    <w:rsid w:val="00A64A69"/>
    <w:rsid w:val="00A70F78"/>
    <w:rsid w:val="00A86393"/>
    <w:rsid w:val="00A876A2"/>
    <w:rsid w:val="00A8775C"/>
    <w:rsid w:val="00A97912"/>
    <w:rsid w:val="00AC4225"/>
    <w:rsid w:val="00AC7935"/>
    <w:rsid w:val="00AD07FF"/>
    <w:rsid w:val="00AD5E0E"/>
    <w:rsid w:val="00AD76EE"/>
    <w:rsid w:val="00AE0D6D"/>
    <w:rsid w:val="00AE7435"/>
    <w:rsid w:val="00AF08EC"/>
    <w:rsid w:val="00AF453F"/>
    <w:rsid w:val="00B0273F"/>
    <w:rsid w:val="00B03A53"/>
    <w:rsid w:val="00B03F74"/>
    <w:rsid w:val="00B16DBC"/>
    <w:rsid w:val="00B25B87"/>
    <w:rsid w:val="00B312EE"/>
    <w:rsid w:val="00B367B9"/>
    <w:rsid w:val="00B40722"/>
    <w:rsid w:val="00B476D0"/>
    <w:rsid w:val="00B53983"/>
    <w:rsid w:val="00B62076"/>
    <w:rsid w:val="00B75547"/>
    <w:rsid w:val="00B758A4"/>
    <w:rsid w:val="00B871CC"/>
    <w:rsid w:val="00B874BD"/>
    <w:rsid w:val="00B92D53"/>
    <w:rsid w:val="00B97344"/>
    <w:rsid w:val="00B974C2"/>
    <w:rsid w:val="00B977C0"/>
    <w:rsid w:val="00BA7D4C"/>
    <w:rsid w:val="00BB033B"/>
    <w:rsid w:val="00BB1FF8"/>
    <w:rsid w:val="00BC6B90"/>
    <w:rsid w:val="00BD2901"/>
    <w:rsid w:val="00BE6FB4"/>
    <w:rsid w:val="00BF608A"/>
    <w:rsid w:val="00C04A1B"/>
    <w:rsid w:val="00C0729C"/>
    <w:rsid w:val="00C254BE"/>
    <w:rsid w:val="00C273D8"/>
    <w:rsid w:val="00C33EF9"/>
    <w:rsid w:val="00C33F01"/>
    <w:rsid w:val="00C34967"/>
    <w:rsid w:val="00C349D6"/>
    <w:rsid w:val="00C34CF8"/>
    <w:rsid w:val="00C46C1C"/>
    <w:rsid w:val="00C6111D"/>
    <w:rsid w:val="00C63EA8"/>
    <w:rsid w:val="00C64226"/>
    <w:rsid w:val="00C64531"/>
    <w:rsid w:val="00C6479A"/>
    <w:rsid w:val="00C66324"/>
    <w:rsid w:val="00C74457"/>
    <w:rsid w:val="00C750E3"/>
    <w:rsid w:val="00C8458A"/>
    <w:rsid w:val="00C93B17"/>
    <w:rsid w:val="00CB05A8"/>
    <w:rsid w:val="00CC12E7"/>
    <w:rsid w:val="00CC3EF5"/>
    <w:rsid w:val="00CD2014"/>
    <w:rsid w:val="00CE0A12"/>
    <w:rsid w:val="00CE660B"/>
    <w:rsid w:val="00CE66D1"/>
    <w:rsid w:val="00CE6E64"/>
    <w:rsid w:val="00D02299"/>
    <w:rsid w:val="00D06117"/>
    <w:rsid w:val="00D168FA"/>
    <w:rsid w:val="00D40401"/>
    <w:rsid w:val="00D413A3"/>
    <w:rsid w:val="00D460F2"/>
    <w:rsid w:val="00D55CEB"/>
    <w:rsid w:val="00D644A0"/>
    <w:rsid w:val="00D67CD7"/>
    <w:rsid w:val="00DA08D6"/>
    <w:rsid w:val="00DA3153"/>
    <w:rsid w:val="00DA3585"/>
    <w:rsid w:val="00DA3F86"/>
    <w:rsid w:val="00DC36CB"/>
    <w:rsid w:val="00DD75AB"/>
    <w:rsid w:val="00DE3C56"/>
    <w:rsid w:val="00DE6EE2"/>
    <w:rsid w:val="00DF2192"/>
    <w:rsid w:val="00E04866"/>
    <w:rsid w:val="00E07068"/>
    <w:rsid w:val="00E10A5C"/>
    <w:rsid w:val="00E10D5F"/>
    <w:rsid w:val="00E24985"/>
    <w:rsid w:val="00E268EE"/>
    <w:rsid w:val="00E36838"/>
    <w:rsid w:val="00E37DA7"/>
    <w:rsid w:val="00E43658"/>
    <w:rsid w:val="00E46A0C"/>
    <w:rsid w:val="00E50099"/>
    <w:rsid w:val="00E6237C"/>
    <w:rsid w:val="00E67544"/>
    <w:rsid w:val="00E77878"/>
    <w:rsid w:val="00E8081F"/>
    <w:rsid w:val="00E84BD5"/>
    <w:rsid w:val="00E853B0"/>
    <w:rsid w:val="00E9049A"/>
    <w:rsid w:val="00E9258C"/>
    <w:rsid w:val="00EA1007"/>
    <w:rsid w:val="00EA29B5"/>
    <w:rsid w:val="00EB2CCF"/>
    <w:rsid w:val="00EC7930"/>
    <w:rsid w:val="00ED39BA"/>
    <w:rsid w:val="00EE47B1"/>
    <w:rsid w:val="00F00DB2"/>
    <w:rsid w:val="00F055CB"/>
    <w:rsid w:val="00F1456D"/>
    <w:rsid w:val="00F20C76"/>
    <w:rsid w:val="00F2232B"/>
    <w:rsid w:val="00F32B00"/>
    <w:rsid w:val="00F456DA"/>
    <w:rsid w:val="00F64BEE"/>
    <w:rsid w:val="00F706B4"/>
    <w:rsid w:val="00FA1826"/>
    <w:rsid w:val="00FA3659"/>
    <w:rsid w:val="00FA5DC4"/>
    <w:rsid w:val="00FB2ED0"/>
    <w:rsid w:val="00FB3A08"/>
    <w:rsid w:val="00FB5992"/>
    <w:rsid w:val="00FC63B2"/>
    <w:rsid w:val="00FD1DCF"/>
    <w:rsid w:val="00FD6953"/>
    <w:rsid w:val="00FE46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77FCF03-0449-4559-8764-CB150ACF11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E6EE2"/>
    <w:rPr>
      <w:rFonts w:eastAsia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2D169A"/>
    <w:pPr>
      <w:keepNext/>
      <w:keepLines/>
      <w:spacing w:before="480"/>
      <w:outlineLvl w:val="0"/>
    </w:pPr>
    <w:rPr>
      <w:rFonts w:ascii="Cambria" w:eastAsia="Calibri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1A234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uiPriority w:val="99"/>
    <w:semiHidden/>
    <w:unhideWhenUsed/>
    <w:qFormat/>
    <w:rsid w:val="002D169A"/>
    <w:pPr>
      <w:spacing w:before="240" w:after="60"/>
      <w:outlineLvl w:val="5"/>
    </w:pPr>
    <w:rPr>
      <w:rFonts w:eastAsia="Calibri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E10D5F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  <w:lang w:eastAsia="en-US"/>
    </w:rPr>
  </w:style>
  <w:style w:type="character" w:customStyle="1" w:styleId="a4">
    <w:name w:val="Заголовок Знак"/>
    <w:link w:val="a3"/>
    <w:uiPriority w:val="10"/>
    <w:rsid w:val="00E10D5F"/>
    <w:rPr>
      <w:rFonts w:ascii="Cambria" w:eastAsia="Times New Roman" w:hAnsi="Cambria"/>
      <w:b/>
      <w:bCs/>
      <w:kern w:val="28"/>
      <w:sz w:val="32"/>
      <w:szCs w:val="32"/>
    </w:rPr>
  </w:style>
  <w:style w:type="paragraph" w:styleId="a5">
    <w:name w:val="No Spacing"/>
    <w:uiPriority w:val="1"/>
    <w:qFormat/>
    <w:rsid w:val="00E10D5F"/>
    <w:rPr>
      <w:sz w:val="28"/>
      <w:szCs w:val="28"/>
    </w:rPr>
  </w:style>
  <w:style w:type="paragraph" w:styleId="a6">
    <w:name w:val="List Paragraph"/>
    <w:aliases w:val="Содержание. 2 уровень,List Paragraph"/>
    <w:basedOn w:val="a"/>
    <w:link w:val="a7"/>
    <w:uiPriority w:val="34"/>
    <w:qFormat/>
    <w:rsid w:val="00E10D5F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2D169A"/>
    <w:rPr>
      <w:rFonts w:ascii="Cambria" w:hAnsi="Cambria"/>
      <w:b/>
      <w:bCs/>
      <w:color w:val="365F91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semiHidden/>
    <w:rsid w:val="002D169A"/>
    <w:rPr>
      <w:b/>
      <w:bCs/>
      <w:sz w:val="22"/>
      <w:szCs w:val="22"/>
      <w:lang w:eastAsia="ru-RU"/>
    </w:rPr>
  </w:style>
  <w:style w:type="character" w:styleId="a8">
    <w:name w:val="Hyperlink"/>
    <w:basedOn w:val="a0"/>
    <w:uiPriority w:val="99"/>
    <w:unhideWhenUsed/>
    <w:rsid w:val="002D169A"/>
    <w:rPr>
      <w:rFonts w:ascii="Times New Roman" w:hAnsi="Times New Roman" w:cs="Times New Roman" w:hint="default"/>
      <w:color w:val="0000FF"/>
      <w:u w:val="single"/>
    </w:rPr>
  </w:style>
  <w:style w:type="character" w:styleId="a9">
    <w:name w:val="FollowedHyperlink"/>
    <w:basedOn w:val="a0"/>
    <w:uiPriority w:val="99"/>
    <w:semiHidden/>
    <w:unhideWhenUsed/>
    <w:rsid w:val="002D169A"/>
    <w:rPr>
      <w:color w:val="800080" w:themeColor="followedHyperlink"/>
      <w:u w:val="single"/>
    </w:rPr>
  </w:style>
  <w:style w:type="character" w:styleId="aa">
    <w:name w:val="Strong"/>
    <w:basedOn w:val="a0"/>
    <w:uiPriority w:val="99"/>
    <w:qFormat/>
    <w:rsid w:val="002D169A"/>
    <w:rPr>
      <w:rFonts w:ascii="Times New Roman" w:hAnsi="Times New Roman" w:cs="Times New Roman" w:hint="default"/>
      <w:b/>
      <w:bCs w:val="0"/>
    </w:rPr>
  </w:style>
  <w:style w:type="paragraph" w:styleId="ab">
    <w:name w:val="Normal (Web)"/>
    <w:basedOn w:val="a"/>
    <w:uiPriority w:val="99"/>
    <w:semiHidden/>
    <w:unhideWhenUsed/>
    <w:rsid w:val="002D169A"/>
    <w:rPr>
      <w:lang w:val="en-GB"/>
    </w:rPr>
  </w:style>
  <w:style w:type="paragraph" w:styleId="ac">
    <w:name w:val="header"/>
    <w:basedOn w:val="a"/>
    <w:link w:val="ad"/>
    <w:uiPriority w:val="99"/>
    <w:unhideWhenUsed/>
    <w:rsid w:val="002D169A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2D169A"/>
    <w:rPr>
      <w:rFonts w:eastAsia="Times New Roman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2D169A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">
    <w:name w:val="Нижний колонтитул Знак"/>
    <w:basedOn w:val="a0"/>
    <w:link w:val="ae"/>
    <w:uiPriority w:val="99"/>
    <w:rsid w:val="002D169A"/>
    <w:rPr>
      <w:sz w:val="24"/>
      <w:szCs w:val="24"/>
      <w:lang w:eastAsia="ru-RU"/>
    </w:rPr>
  </w:style>
  <w:style w:type="paragraph" w:styleId="af0">
    <w:name w:val="Document Map"/>
    <w:basedOn w:val="a"/>
    <w:link w:val="af1"/>
    <w:uiPriority w:val="99"/>
    <w:semiHidden/>
    <w:unhideWhenUsed/>
    <w:rsid w:val="002D169A"/>
    <w:pPr>
      <w:shd w:val="clear" w:color="auto" w:fill="000080"/>
    </w:pPr>
    <w:rPr>
      <w:sz w:val="2"/>
    </w:rPr>
  </w:style>
  <w:style w:type="character" w:customStyle="1" w:styleId="af1">
    <w:name w:val="Схема документа Знак"/>
    <w:basedOn w:val="a0"/>
    <w:link w:val="af0"/>
    <w:uiPriority w:val="99"/>
    <w:semiHidden/>
    <w:rsid w:val="002D169A"/>
    <w:rPr>
      <w:rFonts w:eastAsia="Times New Roman"/>
      <w:sz w:val="2"/>
      <w:szCs w:val="24"/>
      <w:shd w:val="clear" w:color="auto" w:fill="000080"/>
      <w:lang w:eastAsia="ru-RU"/>
    </w:rPr>
  </w:style>
  <w:style w:type="character" w:styleId="af2">
    <w:name w:val="page number"/>
    <w:basedOn w:val="a0"/>
    <w:uiPriority w:val="99"/>
    <w:semiHidden/>
    <w:unhideWhenUsed/>
    <w:rsid w:val="002D169A"/>
    <w:rPr>
      <w:rFonts w:ascii="Times New Roman" w:hAnsi="Times New Roman" w:cs="Times New Roman" w:hint="default"/>
    </w:rPr>
  </w:style>
  <w:style w:type="character" w:customStyle="1" w:styleId="articlebody1">
    <w:name w:val="articlebody1"/>
    <w:uiPriority w:val="99"/>
    <w:rsid w:val="002D169A"/>
    <w:rPr>
      <w:rFonts w:ascii="Arial" w:hAnsi="Arial" w:cs="Arial" w:hint="default"/>
      <w:sz w:val="18"/>
    </w:rPr>
  </w:style>
  <w:style w:type="character" w:customStyle="1" w:styleId="nextprevnav1">
    <w:name w:val="nextprevnav1"/>
    <w:uiPriority w:val="99"/>
    <w:rsid w:val="002D169A"/>
    <w:rPr>
      <w:rFonts w:ascii="Arial" w:hAnsi="Arial" w:cs="Arial" w:hint="default"/>
      <w:sz w:val="21"/>
    </w:rPr>
  </w:style>
  <w:style w:type="table" w:styleId="af3">
    <w:name w:val="Table Grid"/>
    <w:basedOn w:val="a1"/>
    <w:uiPriority w:val="99"/>
    <w:rsid w:val="002D169A"/>
    <w:rPr>
      <w:rFonts w:eastAsia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Balloon Text"/>
    <w:basedOn w:val="a"/>
    <w:link w:val="af5"/>
    <w:uiPriority w:val="99"/>
    <w:semiHidden/>
    <w:unhideWhenUsed/>
    <w:rsid w:val="00FB3A08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FB3A0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Основной текст + Полужирный"/>
    <w:rsid w:val="002816B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21">
    <w:name w:val="Основной текст2"/>
    <w:rsid w:val="002816B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7"/>
      <w:szCs w:val="27"/>
      <w:u w:val="none"/>
      <w:shd w:val="clear" w:color="auto" w:fill="FFFFFF"/>
      <w:lang w:val="ru-RU"/>
    </w:rPr>
  </w:style>
  <w:style w:type="character" w:customStyle="1" w:styleId="13pt">
    <w:name w:val="Основной текст + 13 pt;Полужирный;Малые прописные"/>
    <w:rsid w:val="002816B6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6"/>
      <w:szCs w:val="26"/>
      <w:u w:val="none"/>
      <w:shd w:val="clear" w:color="auto" w:fill="FFFFFF"/>
      <w:lang w:val="en-US"/>
    </w:rPr>
  </w:style>
  <w:style w:type="paragraph" w:customStyle="1" w:styleId="61">
    <w:name w:val="Основной текст6"/>
    <w:basedOn w:val="a"/>
    <w:link w:val="af7"/>
    <w:rsid w:val="002816B6"/>
    <w:pPr>
      <w:widowControl w:val="0"/>
      <w:shd w:val="clear" w:color="auto" w:fill="FFFFFF"/>
      <w:spacing w:line="322" w:lineRule="exact"/>
      <w:ind w:hanging="360"/>
    </w:pPr>
    <w:rPr>
      <w:color w:val="000000"/>
      <w:sz w:val="27"/>
      <w:szCs w:val="27"/>
    </w:rPr>
  </w:style>
  <w:style w:type="table" w:customStyle="1" w:styleId="11">
    <w:name w:val="Сетка таблицы1"/>
    <w:basedOn w:val="a1"/>
    <w:next w:val="af3"/>
    <w:uiPriority w:val="99"/>
    <w:rsid w:val="00E07068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39"/>
    <w:rsid w:val="0025288B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uiPriority w:val="39"/>
    <w:rsid w:val="0025288B"/>
    <w:rPr>
      <w:rFonts w:ascii="Calibri" w:eastAsia="Times New Roman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7">
    <w:name w:val="Основной текст_"/>
    <w:basedOn w:val="a0"/>
    <w:link w:val="61"/>
    <w:rsid w:val="00552661"/>
    <w:rPr>
      <w:rFonts w:eastAsia="Times New Roman"/>
      <w:color w:val="000000"/>
      <w:sz w:val="27"/>
      <w:szCs w:val="27"/>
      <w:shd w:val="clear" w:color="auto" w:fill="FFFFFF"/>
      <w:lang w:eastAsia="ru-RU"/>
    </w:rPr>
  </w:style>
  <w:style w:type="character" w:customStyle="1" w:styleId="30">
    <w:name w:val="Основной текст3"/>
    <w:basedOn w:val="af7"/>
    <w:rsid w:val="00552661"/>
    <w:rPr>
      <w:rFonts w:eastAsia="Times New Roman"/>
      <w:color w:val="000000"/>
      <w:spacing w:val="0"/>
      <w:w w:val="100"/>
      <w:position w:val="0"/>
      <w:sz w:val="27"/>
      <w:szCs w:val="27"/>
      <w:shd w:val="clear" w:color="auto" w:fill="FFFFFF"/>
      <w:lang w:val="ru-RU" w:eastAsia="ru-RU"/>
    </w:rPr>
  </w:style>
  <w:style w:type="table" w:customStyle="1" w:styleId="210">
    <w:name w:val="Сетка таблицы21"/>
    <w:basedOn w:val="a1"/>
    <w:next w:val="af3"/>
    <w:uiPriority w:val="39"/>
    <w:rsid w:val="00FA3659"/>
    <w:rPr>
      <w:rFonts w:ascii="Calibri" w:eastAsia="Times New Rom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2">
    <w:name w:val="Колонтитул (2)_"/>
    <w:basedOn w:val="a0"/>
    <w:link w:val="23"/>
    <w:rsid w:val="00EA29B5"/>
    <w:rPr>
      <w:rFonts w:eastAsia="Times New Roman"/>
    </w:rPr>
  </w:style>
  <w:style w:type="paragraph" w:customStyle="1" w:styleId="23">
    <w:name w:val="Колонтитул (2)"/>
    <w:basedOn w:val="a"/>
    <w:link w:val="22"/>
    <w:rsid w:val="00EA29B5"/>
    <w:pPr>
      <w:widowControl w:val="0"/>
    </w:pPr>
    <w:rPr>
      <w:sz w:val="20"/>
      <w:szCs w:val="20"/>
      <w:lang w:eastAsia="en-US"/>
    </w:rPr>
  </w:style>
  <w:style w:type="character" w:customStyle="1" w:styleId="af8">
    <w:name w:val="Колонтитул_"/>
    <w:basedOn w:val="a0"/>
    <w:link w:val="af9"/>
    <w:rsid w:val="00A645EC"/>
    <w:rPr>
      <w:rFonts w:eastAsia="Times New Roman"/>
    </w:rPr>
  </w:style>
  <w:style w:type="paragraph" w:customStyle="1" w:styleId="af9">
    <w:name w:val="Колонтитул"/>
    <w:basedOn w:val="a"/>
    <w:link w:val="af8"/>
    <w:rsid w:val="00A645EC"/>
    <w:pPr>
      <w:widowControl w:val="0"/>
    </w:pPr>
    <w:rPr>
      <w:sz w:val="20"/>
      <w:szCs w:val="20"/>
      <w:lang w:eastAsia="en-US"/>
    </w:rPr>
  </w:style>
  <w:style w:type="paragraph" w:customStyle="1" w:styleId="12">
    <w:name w:val="Основной текст1"/>
    <w:basedOn w:val="a"/>
    <w:rsid w:val="00A645EC"/>
    <w:pPr>
      <w:widowControl w:val="0"/>
      <w:spacing w:line="360" w:lineRule="auto"/>
      <w:ind w:firstLine="140"/>
    </w:pPr>
    <w:rPr>
      <w:color w:val="000000"/>
      <w:lang w:bidi="ru-RU"/>
    </w:rPr>
  </w:style>
  <w:style w:type="character" w:customStyle="1" w:styleId="a7">
    <w:name w:val="Абзац списка Знак"/>
    <w:aliases w:val="Содержание. 2 уровень Знак,List Paragraph Знак"/>
    <w:link w:val="a6"/>
    <w:uiPriority w:val="34"/>
    <w:qFormat/>
    <w:locked/>
    <w:rsid w:val="0028368F"/>
    <w:rPr>
      <w:rFonts w:eastAsia="Times New Roman"/>
      <w:sz w:val="24"/>
      <w:szCs w:val="24"/>
      <w:lang w:eastAsia="ru-RU"/>
    </w:rPr>
  </w:style>
  <w:style w:type="paragraph" w:customStyle="1" w:styleId="afa">
    <w:name w:val="СВЕЛ таб/спис"/>
    <w:basedOn w:val="a"/>
    <w:link w:val="afb"/>
    <w:qFormat/>
    <w:rsid w:val="0028368F"/>
  </w:style>
  <w:style w:type="character" w:customStyle="1" w:styleId="afb">
    <w:name w:val="СВЕЛ таб/спис Знак"/>
    <w:link w:val="afa"/>
    <w:locked/>
    <w:rsid w:val="0028368F"/>
    <w:rPr>
      <w:rFonts w:eastAsia="Times New Roman"/>
      <w:sz w:val="24"/>
      <w:szCs w:val="24"/>
      <w:lang w:eastAsia="ru-RU"/>
    </w:rPr>
  </w:style>
  <w:style w:type="paragraph" w:customStyle="1" w:styleId="afc">
    <w:name w:val="СВЕЛ загол табл"/>
    <w:basedOn w:val="afa"/>
    <w:qFormat/>
    <w:rsid w:val="0028368F"/>
    <w:pPr>
      <w:jc w:val="center"/>
    </w:pPr>
    <w:rPr>
      <w:b/>
    </w:rPr>
  </w:style>
  <w:style w:type="character" w:customStyle="1" w:styleId="20">
    <w:name w:val="Заголовок 2 Знак"/>
    <w:basedOn w:val="a0"/>
    <w:link w:val="2"/>
    <w:uiPriority w:val="9"/>
    <w:rsid w:val="001A234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fd">
    <w:name w:val="TOC Heading"/>
    <w:basedOn w:val="1"/>
    <w:next w:val="a"/>
    <w:uiPriority w:val="39"/>
    <w:unhideWhenUsed/>
    <w:qFormat/>
    <w:rsid w:val="001A2347"/>
    <w:pPr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24">
    <w:name w:val="toc 2"/>
    <w:basedOn w:val="a"/>
    <w:next w:val="a"/>
    <w:autoRedefine/>
    <w:uiPriority w:val="39"/>
    <w:unhideWhenUsed/>
    <w:rsid w:val="001A2347"/>
    <w:pPr>
      <w:spacing w:after="100"/>
      <w:ind w:left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0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9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1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0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9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85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0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urait.ru/index.php/bcode/436505" TargetMode="External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profspo.ru/books/106826.html" TargetMode="External"/><Relationship Id="rId17" Type="http://schemas.openxmlformats.org/officeDocument/2006/relationships/hyperlink" Target="https://urait.ru/bcode/469466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urait.ru/bcode/456186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profspo.ru/books/104903.html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urait.ru/bcode/469466" TargetMode="External"/><Relationship Id="rId10" Type="http://schemas.openxmlformats.org/officeDocument/2006/relationships/hyperlink" Target="https://profspo.ru/books/91876.html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s://urait.ru/bcode/42095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CFEDAB-7E32-4A2E-A3A1-3C6DD400A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3183</TotalTime>
  <Pages>14</Pages>
  <Words>3405</Words>
  <Characters>19412</Characters>
  <Application>Microsoft Office Word</Application>
  <DocSecurity>0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gpt</Company>
  <LinksUpToDate>false</LinksUpToDate>
  <CharactersWithSpaces>22772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gpt</dc:creator>
  <cp:keywords/>
  <dc:description/>
  <cp:lastModifiedBy>Win10</cp:lastModifiedBy>
  <cp:revision>119</cp:revision>
  <cp:lastPrinted>2024-01-15T06:37:00Z</cp:lastPrinted>
  <dcterms:created xsi:type="dcterms:W3CDTF">2014-08-29T09:07:00Z</dcterms:created>
  <dcterms:modified xsi:type="dcterms:W3CDTF">2024-12-12T18:11:00Z</dcterms:modified>
</cp:coreProperties>
</file>